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6C17" w14:textId="13AF3B0C" w:rsidR="00FB463A" w:rsidRDefault="00604A56" w:rsidP="00FB463A">
      <w:pPr>
        <w:jc w:val="center"/>
        <w:rPr>
          <w:rFonts w:ascii="Arial" w:hAnsi="Arial" w:cs="Arial"/>
          <w:b/>
          <w:bCs/>
          <w:color w:val="4472C4" w:themeColor="accent1"/>
          <w:sz w:val="28"/>
          <w:szCs w:val="28"/>
        </w:rPr>
      </w:pPr>
      <w:r w:rsidRPr="00B40EE3">
        <w:rPr>
          <w:rFonts w:ascii="Arial" w:hAnsi="Arial" w:cs="Arial"/>
          <w:b/>
          <w:bCs/>
          <w:color w:val="4472C4" w:themeColor="accent1"/>
          <w:sz w:val="28"/>
          <w:szCs w:val="28"/>
        </w:rPr>
        <w:t>Performance Review FAQ’s</w:t>
      </w:r>
    </w:p>
    <w:p w14:paraId="4478E612" w14:textId="6D1F088B" w:rsidR="00FB463A" w:rsidRPr="00FB463A" w:rsidRDefault="00FB463A" w:rsidP="00FB463A">
      <w:pPr>
        <w:jc w:val="center"/>
        <w:rPr>
          <w:rFonts w:ascii="Arial" w:hAnsi="Arial" w:cs="Arial"/>
          <w:b/>
          <w:bCs/>
          <w:color w:val="4472C4" w:themeColor="accent1"/>
          <w:u w:val="single"/>
        </w:rPr>
      </w:pPr>
    </w:p>
    <w:p w14:paraId="5A97ABB0" w14:textId="484D06B9" w:rsidR="00FB463A" w:rsidRPr="00FB463A" w:rsidRDefault="00FB463A" w:rsidP="00FB463A">
      <w:pPr>
        <w:rPr>
          <w:rFonts w:ascii="Arial" w:hAnsi="Arial" w:cs="Arial"/>
          <w:b/>
          <w:bCs/>
          <w:color w:val="4472C4" w:themeColor="accent1"/>
          <w:u w:val="single"/>
        </w:rPr>
      </w:pPr>
      <w:r w:rsidRPr="00FB463A">
        <w:rPr>
          <w:rFonts w:ascii="Arial" w:hAnsi="Arial" w:cs="Arial"/>
          <w:b/>
          <w:bCs/>
          <w:color w:val="4472C4" w:themeColor="accent1"/>
          <w:u w:val="single"/>
        </w:rPr>
        <w:t>What is the purpose of the performance management and performance review process?</w:t>
      </w:r>
    </w:p>
    <w:p w14:paraId="1F4406E8" w14:textId="6F6487E4" w:rsidR="00604A56" w:rsidRPr="009D4FB7" w:rsidRDefault="00604A56" w:rsidP="00604A56">
      <w:pPr>
        <w:shd w:val="clear" w:color="auto" w:fill="FFFFFF"/>
        <w:spacing w:after="240" w:line="240" w:lineRule="auto"/>
        <w:rPr>
          <w:rFonts w:ascii="Arial" w:eastAsia="Times New Roman" w:hAnsi="Arial" w:cs="Arial"/>
          <w:color w:val="565656"/>
          <w:lang w:eastAsia="en-GB"/>
        </w:rPr>
      </w:pPr>
      <w:r w:rsidRPr="009D4FB7">
        <w:rPr>
          <w:rFonts w:ascii="Arial" w:eastAsia="Times New Roman" w:hAnsi="Arial" w:cs="Arial"/>
          <w:color w:val="565656"/>
          <w:lang w:eastAsia="en-GB"/>
        </w:rPr>
        <w:t>The objective of performance management is to:</w:t>
      </w:r>
    </w:p>
    <w:p w14:paraId="0FC9B246" w14:textId="20703FE5" w:rsidR="00604A56" w:rsidRPr="009D4FB7" w:rsidRDefault="00AC06F6" w:rsidP="00604A56">
      <w:pPr>
        <w:numPr>
          <w:ilvl w:val="0"/>
          <w:numId w:val="1"/>
        </w:numPr>
        <w:shd w:val="clear" w:color="auto" w:fill="FFFFFF"/>
        <w:spacing w:before="100" w:beforeAutospacing="1" w:after="100" w:afterAutospacing="1" w:line="240" w:lineRule="auto"/>
        <w:rPr>
          <w:rFonts w:ascii="Arial" w:eastAsia="Times New Roman" w:hAnsi="Arial" w:cs="Arial"/>
          <w:color w:val="565656"/>
          <w:lang w:eastAsia="en-GB"/>
        </w:rPr>
      </w:pPr>
      <w:r>
        <w:rPr>
          <w:rFonts w:ascii="Arial" w:eastAsia="Times New Roman" w:hAnsi="Arial" w:cs="Arial"/>
          <w:color w:val="565656"/>
          <w:lang w:eastAsia="en-GB"/>
        </w:rPr>
        <w:t>T</w:t>
      </w:r>
      <w:r w:rsidR="00604A56" w:rsidRPr="009D4FB7">
        <w:rPr>
          <w:rFonts w:ascii="Arial" w:eastAsia="Times New Roman" w:hAnsi="Arial" w:cs="Arial"/>
          <w:color w:val="565656"/>
          <w:lang w:eastAsia="en-GB"/>
        </w:rPr>
        <w:t xml:space="preserve">o ensure </w:t>
      </w:r>
      <w:r>
        <w:rPr>
          <w:rFonts w:ascii="Arial" w:eastAsia="Times New Roman" w:hAnsi="Arial" w:cs="Arial"/>
          <w:color w:val="565656"/>
          <w:lang w:eastAsia="en-GB"/>
        </w:rPr>
        <w:t xml:space="preserve">the </w:t>
      </w:r>
      <w:r w:rsidR="00604A56" w:rsidRPr="009D4FB7">
        <w:rPr>
          <w:rFonts w:ascii="Arial" w:eastAsia="Times New Roman" w:hAnsi="Arial" w:cs="Arial"/>
          <w:color w:val="565656"/>
          <w:lang w:eastAsia="en-GB"/>
        </w:rPr>
        <w:t xml:space="preserve">setting </w:t>
      </w:r>
      <w:r>
        <w:rPr>
          <w:rFonts w:ascii="Arial" w:eastAsia="Times New Roman" w:hAnsi="Arial" w:cs="Arial"/>
          <w:color w:val="565656"/>
          <w:lang w:eastAsia="en-GB"/>
        </w:rPr>
        <w:t xml:space="preserve">of </w:t>
      </w:r>
      <w:r w:rsidR="00604A56" w:rsidRPr="009D4FB7">
        <w:rPr>
          <w:rFonts w:ascii="Arial" w:eastAsia="Times New Roman" w:hAnsi="Arial" w:cs="Arial"/>
          <w:color w:val="565656"/>
          <w:lang w:eastAsia="en-GB"/>
        </w:rPr>
        <w:t>clear</w:t>
      </w:r>
      <w:r>
        <w:rPr>
          <w:rFonts w:ascii="Arial" w:eastAsia="Times New Roman" w:hAnsi="Arial" w:cs="Arial"/>
          <w:color w:val="565656"/>
          <w:lang w:eastAsia="en-GB"/>
        </w:rPr>
        <w:t xml:space="preserve"> and </w:t>
      </w:r>
      <w:r w:rsidR="00604A56" w:rsidRPr="009D4FB7">
        <w:rPr>
          <w:rFonts w:ascii="Arial" w:eastAsia="Times New Roman" w:hAnsi="Arial" w:cs="Arial"/>
          <w:color w:val="565656"/>
          <w:lang w:eastAsia="en-GB"/>
        </w:rPr>
        <w:t>agreed-upon goals in advance</w:t>
      </w:r>
      <w:r>
        <w:rPr>
          <w:rFonts w:ascii="Arial" w:eastAsia="Times New Roman" w:hAnsi="Arial" w:cs="Arial"/>
          <w:color w:val="565656"/>
          <w:lang w:eastAsia="en-GB"/>
        </w:rPr>
        <w:t xml:space="preserve"> with colleagues via </w:t>
      </w:r>
      <w:r w:rsidR="00604A56" w:rsidRPr="009D4FB7">
        <w:rPr>
          <w:rFonts w:ascii="Arial" w:eastAsia="Times New Roman" w:hAnsi="Arial" w:cs="Arial"/>
          <w:color w:val="565656"/>
          <w:lang w:eastAsia="en-GB"/>
        </w:rPr>
        <w:t>a</w:t>
      </w:r>
      <w:r w:rsidR="006169C3">
        <w:rPr>
          <w:rFonts w:ascii="Arial" w:eastAsia="Times New Roman" w:hAnsi="Arial" w:cs="Arial"/>
          <w:color w:val="565656"/>
          <w:lang w:eastAsia="en-GB"/>
        </w:rPr>
        <w:t xml:space="preserve"> fair</w:t>
      </w:r>
      <w:r w:rsidR="00604A56" w:rsidRPr="009D4FB7">
        <w:rPr>
          <w:rFonts w:ascii="Arial" w:eastAsia="Times New Roman" w:hAnsi="Arial" w:cs="Arial"/>
          <w:color w:val="565656"/>
          <w:lang w:eastAsia="en-GB"/>
        </w:rPr>
        <w:t xml:space="preserve"> formal process and procedure for reviewing performance. </w:t>
      </w:r>
    </w:p>
    <w:p w14:paraId="47C8DF8D" w14:textId="77777777" w:rsidR="00604A56" w:rsidRPr="009D4FB7" w:rsidRDefault="00604A56" w:rsidP="00604A56">
      <w:pPr>
        <w:numPr>
          <w:ilvl w:val="0"/>
          <w:numId w:val="1"/>
        </w:numPr>
        <w:shd w:val="clear" w:color="auto" w:fill="FFFFFF"/>
        <w:spacing w:before="100" w:beforeAutospacing="1" w:after="100" w:afterAutospacing="1" w:line="240" w:lineRule="auto"/>
        <w:rPr>
          <w:rFonts w:ascii="Arial" w:eastAsia="Times New Roman" w:hAnsi="Arial" w:cs="Arial"/>
          <w:color w:val="565656"/>
          <w:lang w:eastAsia="en-GB"/>
        </w:rPr>
      </w:pPr>
      <w:r w:rsidRPr="009D4FB7">
        <w:rPr>
          <w:rFonts w:ascii="Arial" w:eastAsia="Times New Roman" w:hAnsi="Arial" w:cs="Arial"/>
          <w:color w:val="565656"/>
          <w:lang w:eastAsia="en-GB"/>
        </w:rPr>
        <w:t>Foster engagement by connecting individual contributions to overall university results.</w:t>
      </w:r>
    </w:p>
    <w:p w14:paraId="0034FFF0" w14:textId="0ADCBB6D" w:rsidR="00604A56" w:rsidRPr="009D4FB7" w:rsidRDefault="00604A56" w:rsidP="00604A56">
      <w:pPr>
        <w:numPr>
          <w:ilvl w:val="0"/>
          <w:numId w:val="1"/>
        </w:numPr>
        <w:shd w:val="clear" w:color="auto" w:fill="FFFFFF"/>
        <w:spacing w:before="100" w:beforeAutospacing="1" w:after="100" w:afterAutospacing="1" w:line="240" w:lineRule="auto"/>
        <w:rPr>
          <w:rFonts w:ascii="Arial" w:eastAsia="Times New Roman" w:hAnsi="Arial" w:cs="Arial"/>
          <w:color w:val="565656"/>
          <w:lang w:eastAsia="en-GB"/>
        </w:rPr>
      </w:pPr>
      <w:r w:rsidRPr="009D4FB7">
        <w:rPr>
          <w:rFonts w:ascii="Arial" w:eastAsia="Times New Roman" w:hAnsi="Arial" w:cs="Arial"/>
          <w:color w:val="565656"/>
          <w:lang w:eastAsia="en-GB"/>
        </w:rPr>
        <w:t>Influence future performance through clarity around performance expectations, goals, and behavio</w:t>
      </w:r>
      <w:r w:rsidR="005A0F12">
        <w:rPr>
          <w:rFonts w:ascii="Arial" w:eastAsia="Times New Roman" w:hAnsi="Arial" w:cs="Arial"/>
          <w:color w:val="565656"/>
          <w:lang w:eastAsia="en-GB"/>
        </w:rPr>
        <w:t>u</w:t>
      </w:r>
      <w:r w:rsidRPr="009D4FB7">
        <w:rPr>
          <w:rFonts w:ascii="Arial" w:eastAsia="Times New Roman" w:hAnsi="Arial" w:cs="Arial"/>
          <w:color w:val="565656"/>
          <w:lang w:eastAsia="en-GB"/>
        </w:rPr>
        <w:t>rs.</w:t>
      </w:r>
    </w:p>
    <w:p w14:paraId="0C4B5A41" w14:textId="2EE5C184" w:rsidR="00604A56" w:rsidRPr="009D4FB7" w:rsidRDefault="00604A56" w:rsidP="00604A56">
      <w:pPr>
        <w:numPr>
          <w:ilvl w:val="0"/>
          <w:numId w:val="1"/>
        </w:numPr>
        <w:shd w:val="clear" w:color="auto" w:fill="FFFFFF"/>
        <w:spacing w:before="100" w:beforeAutospacing="1" w:after="100" w:afterAutospacing="1" w:line="240" w:lineRule="auto"/>
        <w:rPr>
          <w:rFonts w:ascii="Arial" w:eastAsia="Times New Roman" w:hAnsi="Arial" w:cs="Arial"/>
          <w:color w:val="565656"/>
          <w:lang w:eastAsia="en-GB"/>
        </w:rPr>
      </w:pPr>
      <w:r w:rsidRPr="009D4FB7">
        <w:rPr>
          <w:rFonts w:ascii="Arial" w:eastAsia="Times New Roman" w:hAnsi="Arial" w:cs="Arial"/>
          <w:color w:val="565656"/>
          <w:lang w:eastAsia="en-GB"/>
        </w:rPr>
        <w:t xml:space="preserve">Develop </w:t>
      </w:r>
      <w:r w:rsidR="009D4FB7">
        <w:rPr>
          <w:rFonts w:ascii="Arial" w:eastAsia="Times New Roman" w:hAnsi="Arial" w:cs="Arial"/>
          <w:color w:val="565656"/>
          <w:lang w:eastAsia="en-GB"/>
        </w:rPr>
        <w:t>colleagues</w:t>
      </w:r>
      <w:r w:rsidRPr="009D4FB7">
        <w:rPr>
          <w:rFonts w:ascii="Arial" w:eastAsia="Times New Roman" w:hAnsi="Arial" w:cs="Arial"/>
          <w:color w:val="565656"/>
          <w:lang w:eastAsia="en-GB"/>
        </w:rPr>
        <w:t xml:space="preserve"> through reflection on strengths and opportunities for growth.</w:t>
      </w:r>
    </w:p>
    <w:p w14:paraId="33A0D0E9" w14:textId="51FA172A" w:rsidR="00DF6DEB" w:rsidRPr="00DF6DEB" w:rsidRDefault="00604A56" w:rsidP="00DE2773">
      <w:pPr>
        <w:numPr>
          <w:ilvl w:val="0"/>
          <w:numId w:val="1"/>
        </w:numPr>
        <w:shd w:val="clear" w:color="auto" w:fill="FFFFFF"/>
        <w:spacing w:before="100" w:beforeAutospacing="1" w:after="100" w:afterAutospacing="1" w:line="240" w:lineRule="auto"/>
        <w:rPr>
          <w:rFonts w:ascii="Arial" w:eastAsia="Times New Roman" w:hAnsi="Arial" w:cs="Arial"/>
          <w:color w:val="565656"/>
          <w:lang w:eastAsia="en-GB"/>
        </w:rPr>
      </w:pPr>
      <w:r w:rsidRPr="00DF6DEB">
        <w:rPr>
          <w:rFonts w:ascii="Arial" w:eastAsia="Times New Roman" w:hAnsi="Arial" w:cs="Arial"/>
          <w:color w:val="565656"/>
          <w:lang w:eastAsia="en-GB"/>
        </w:rPr>
        <w:t xml:space="preserve">Encourage open and ongoing dialogue between </w:t>
      </w:r>
      <w:r w:rsidR="009D4FB7" w:rsidRPr="00DF6DEB">
        <w:rPr>
          <w:rFonts w:ascii="Arial" w:eastAsia="Times New Roman" w:hAnsi="Arial" w:cs="Arial"/>
          <w:color w:val="565656"/>
          <w:lang w:eastAsia="en-GB"/>
        </w:rPr>
        <w:t>colleagues</w:t>
      </w:r>
      <w:r w:rsidRPr="00DF6DEB">
        <w:rPr>
          <w:rFonts w:ascii="Arial" w:eastAsia="Times New Roman" w:hAnsi="Arial" w:cs="Arial"/>
          <w:color w:val="565656"/>
          <w:lang w:eastAsia="en-GB"/>
        </w:rPr>
        <w:t xml:space="preserve"> and managers.</w:t>
      </w:r>
    </w:p>
    <w:p w14:paraId="50AA7FC6" w14:textId="49F16BB5" w:rsidR="009D4FB7" w:rsidRDefault="009D4FB7" w:rsidP="009D4FB7">
      <w:pPr>
        <w:shd w:val="clear" w:color="auto" w:fill="FFFFFF"/>
        <w:spacing w:before="100" w:beforeAutospacing="1" w:after="100" w:afterAutospacing="1" w:line="240" w:lineRule="auto"/>
        <w:rPr>
          <w:rFonts w:ascii="Arial" w:eastAsia="Times New Roman" w:hAnsi="Arial" w:cs="Arial"/>
          <w:b/>
          <w:bCs/>
          <w:color w:val="4472C4" w:themeColor="accent1"/>
          <w:u w:val="single"/>
          <w:lang w:eastAsia="en-GB"/>
        </w:rPr>
      </w:pPr>
      <w:r w:rsidRPr="009D4FB7">
        <w:rPr>
          <w:rFonts w:ascii="Arial" w:eastAsia="Times New Roman" w:hAnsi="Arial" w:cs="Arial"/>
          <w:b/>
          <w:bCs/>
          <w:color w:val="4472C4" w:themeColor="accent1"/>
          <w:u w:val="single"/>
          <w:lang w:eastAsia="en-GB"/>
        </w:rPr>
        <w:t>When should performance review take place?</w:t>
      </w:r>
    </w:p>
    <w:p w14:paraId="34982858" w14:textId="7EBE17FB" w:rsidR="00604A56" w:rsidRPr="009D4FB7" w:rsidRDefault="00604A56" w:rsidP="00604A56">
      <w:pPr>
        <w:pStyle w:val="ListParagraph"/>
        <w:numPr>
          <w:ilvl w:val="0"/>
          <w:numId w:val="1"/>
        </w:numPr>
        <w:shd w:val="clear" w:color="auto" w:fill="FFFFFF"/>
        <w:spacing w:after="240" w:line="240" w:lineRule="auto"/>
        <w:rPr>
          <w:rFonts w:ascii="Arial" w:eastAsia="Times New Roman" w:hAnsi="Arial" w:cs="Arial"/>
          <w:color w:val="565656"/>
          <w:lang w:eastAsia="en-GB"/>
        </w:rPr>
      </w:pPr>
      <w:r w:rsidRPr="009D4FB7">
        <w:rPr>
          <w:rFonts w:ascii="Arial" w:eastAsia="Times New Roman" w:hAnsi="Arial" w:cs="Arial"/>
          <w:color w:val="565656"/>
          <w:lang w:eastAsia="en-GB"/>
        </w:rPr>
        <w:t xml:space="preserve">Performance </w:t>
      </w:r>
      <w:r w:rsidR="009D4FB7">
        <w:rPr>
          <w:rFonts w:ascii="Arial" w:eastAsia="Times New Roman" w:hAnsi="Arial" w:cs="Arial"/>
          <w:color w:val="565656"/>
          <w:lang w:eastAsia="en-GB"/>
        </w:rPr>
        <w:t>reviews generally take place during the end of the summer term however</w:t>
      </w:r>
      <w:r w:rsidR="002A0B54">
        <w:rPr>
          <w:rFonts w:ascii="Arial" w:eastAsia="Times New Roman" w:hAnsi="Arial" w:cs="Arial"/>
          <w:color w:val="565656"/>
          <w:lang w:eastAsia="en-GB"/>
        </w:rPr>
        <w:t xml:space="preserve">, </w:t>
      </w:r>
      <w:r w:rsidR="009D4FB7">
        <w:rPr>
          <w:rFonts w:ascii="Arial" w:eastAsia="Times New Roman" w:hAnsi="Arial" w:cs="Arial"/>
          <w:color w:val="565656"/>
          <w:lang w:eastAsia="en-GB"/>
        </w:rPr>
        <w:t>performance management</w:t>
      </w:r>
      <w:r w:rsidRPr="009D4FB7">
        <w:rPr>
          <w:rFonts w:ascii="Arial" w:eastAsia="Times New Roman" w:hAnsi="Arial" w:cs="Arial"/>
          <w:color w:val="565656"/>
          <w:lang w:eastAsia="en-GB"/>
        </w:rPr>
        <w:t xml:space="preserve"> is an ongoing process. Throughout the year, managers are expected to engage with </w:t>
      </w:r>
      <w:r w:rsidR="009D4FB7">
        <w:rPr>
          <w:rFonts w:ascii="Arial" w:eastAsia="Times New Roman" w:hAnsi="Arial" w:cs="Arial"/>
          <w:color w:val="565656"/>
          <w:lang w:eastAsia="en-GB"/>
        </w:rPr>
        <w:t>colleagues</w:t>
      </w:r>
      <w:r w:rsidRPr="009D4FB7">
        <w:rPr>
          <w:rFonts w:ascii="Arial" w:eastAsia="Times New Roman" w:hAnsi="Arial" w:cs="Arial"/>
          <w:color w:val="565656"/>
          <w:lang w:eastAsia="en-GB"/>
        </w:rPr>
        <w:t xml:space="preserve"> to establish goals, provide feedback, seek feedback, recognize excellent performance and work together </w:t>
      </w:r>
      <w:r w:rsidR="00AC06F6" w:rsidRPr="009D4FB7">
        <w:rPr>
          <w:rFonts w:ascii="Arial" w:eastAsia="Times New Roman" w:hAnsi="Arial" w:cs="Arial"/>
          <w:color w:val="565656"/>
          <w:lang w:eastAsia="en-GB"/>
        </w:rPr>
        <w:t>to</w:t>
      </w:r>
      <w:r w:rsidR="00AC06F6">
        <w:rPr>
          <w:rFonts w:ascii="Arial" w:eastAsia="Times New Roman" w:hAnsi="Arial" w:cs="Arial"/>
          <w:color w:val="565656"/>
          <w:lang w:eastAsia="en-GB"/>
        </w:rPr>
        <w:t xml:space="preserve"> </w:t>
      </w:r>
      <w:r w:rsidR="00AC06F6" w:rsidRPr="009D4FB7">
        <w:rPr>
          <w:rFonts w:ascii="Arial" w:eastAsia="Times New Roman" w:hAnsi="Arial" w:cs="Arial"/>
          <w:color w:val="565656"/>
          <w:lang w:eastAsia="en-GB"/>
        </w:rPr>
        <w:t>improve</w:t>
      </w:r>
      <w:r w:rsidRPr="009D4FB7">
        <w:rPr>
          <w:rFonts w:ascii="Arial" w:eastAsia="Times New Roman" w:hAnsi="Arial" w:cs="Arial"/>
          <w:color w:val="565656"/>
          <w:lang w:eastAsia="en-GB"/>
        </w:rPr>
        <w:t xml:space="preserve"> performance </w:t>
      </w:r>
      <w:r w:rsidR="00AC06F6">
        <w:rPr>
          <w:rFonts w:ascii="Arial" w:eastAsia="Times New Roman" w:hAnsi="Arial" w:cs="Arial"/>
          <w:color w:val="565656"/>
          <w:lang w:eastAsia="en-GB"/>
        </w:rPr>
        <w:t>where</w:t>
      </w:r>
      <w:r w:rsidRPr="009D4FB7">
        <w:rPr>
          <w:rFonts w:ascii="Arial" w:eastAsia="Times New Roman" w:hAnsi="Arial" w:cs="Arial"/>
          <w:color w:val="565656"/>
          <w:lang w:eastAsia="en-GB"/>
        </w:rPr>
        <w:t xml:space="preserve"> necessary.</w:t>
      </w:r>
    </w:p>
    <w:p w14:paraId="670F72A6" w14:textId="77777777" w:rsidR="009D4FB7" w:rsidRDefault="00604A56" w:rsidP="00604A56">
      <w:pPr>
        <w:pStyle w:val="ListParagraph"/>
        <w:numPr>
          <w:ilvl w:val="0"/>
          <w:numId w:val="1"/>
        </w:numPr>
        <w:shd w:val="clear" w:color="auto" w:fill="FFFFFF"/>
        <w:spacing w:after="240" w:line="240" w:lineRule="auto"/>
        <w:rPr>
          <w:rFonts w:ascii="Arial" w:eastAsia="Times New Roman" w:hAnsi="Arial" w:cs="Arial"/>
          <w:color w:val="565656"/>
          <w:lang w:eastAsia="en-GB"/>
        </w:rPr>
      </w:pPr>
      <w:r w:rsidRPr="009D4FB7">
        <w:rPr>
          <w:rFonts w:ascii="Arial" w:eastAsia="Times New Roman" w:hAnsi="Arial" w:cs="Arial"/>
          <w:color w:val="565656"/>
          <w:lang w:eastAsia="en-GB"/>
        </w:rPr>
        <w:t xml:space="preserve">The university has defined the annual performance appraisal cycle as a focal point for documenting performance expectations, feedback, and development planning. Managers and </w:t>
      </w:r>
      <w:r w:rsidR="009D4FB7">
        <w:rPr>
          <w:rFonts w:ascii="Arial" w:eastAsia="Times New Roman" w:hAnsi="Arial" w:cs="Arial"/>
          <w:color w:val="565656"/>
          <w:lang w:eastAsia="en-GB"/>
        </w:rPr>
        <w:t>colleagues</w:t>
      </w:r>
      <w:r w:rsidRPr="009D4FB7">
        <w:rPr>
          <w:rFonts w:ascii="Arial" w:eastAsia="Times New Roman" w:hAnsi="Arial" w:cs="Arial"/>
          <w:color w:val="565656"/>
          <w:lang w:eastAsia="en-GB"/>
        </w:rPr>
        <w:t xml:space="preserve"> have a shared responsibility in completing the appraisal, which is designed to capture the employee’s self-appraisal first and then feedback from the manager. </w:t>
      </w:r>
    </w:p>
    <w:p w14:paraId="06D27A54" w14:textId="55504FA9" w:rsidR="009D4FB7" w:rsidRDefault="00604A56" w:rsidP="00604A56">
      <w:pPr>
        <w:pStyle w:val="ListParagraph"/>
        <w:numPr>
          <w:ilvl w:val="0"/>
          <w:numId w:val="1"/>
        </w:numPr>
        <w:shd w:val="clear" w:color="auto" w:fill="FFFFFF"/>
        <w:spacing w:after="240" w:line="240" w:lineRule="auto"/>
        <w:rPr>
          <w:rFonts w:ascii="Arial" w:eastAsia="Times New Roman" w:hAnsi="Arial" w:cs="Arial"/>
          <w:color w:val="565656"/>
          <w:lang w:eastAsia="en-GB"/>
        </w:rPr>
      </w:pPr>
      <w:r w:rsidRPr="009D4FB7">
        <w:rPr>
          <w:rFonts w:ascii="Arial" w:eastAsia="Times New Roman" w:hAnsi="Arial" w:cs="Arial"/>
          <w:color w:val="565656"/>
          <w:lang w:eastAsia="en-GB"/>
        </w:rPr>
        <w:t xml:space="preserve">The annual performance </w:t>
      </w:r>
      <w:r w:rsidR="009D4FB7">
        <w:rPr>
          <w:rFonts w:ascii="Arial" w:eastAsia="Times New Roman" w:hAnsi="Arial" w:cs="Arial"/>
          <w:color w:val="565656"/>
          <w:lang w:eastAsia="en-GB"/>
        </w:rPr>
        <w:t xml:space="preserve">review documents are available on the Personnel intranet pages under Performance Management. </w:t>
      </w:r>
      <w:r w:rsidR="002A0B54">
        <w:rPr>
          <w:rFonts w:ascii="Arial" w:eastAsia="Times New Roman" w:hAnsi="Arial" w:cs="Arial"/>
          <w:color w:val="565656"/>
          <w:lang w:eastAsia="en-GB"/>
        </w:rPr>
        <w:t xml:space="preserve"> </w:t>
      </w:r>
    </w:p>
    <w:p w14:paraId="5328BA37" w14:textId="4CA53ED2" w:rsidR="00604A56" w:rsidRPr="00DA0698" w:rsidRDefault="009D4FB7" w:rsidP="009D4FB7">
      <w:pPr>
        <w:pStyle w:val="ListParagraph"/>
        <w:numPr>
          <w:ilvl w:val="0"/>
          <w:numId w:val="1"/>
        </w:numPr>
        <w:shd w:val="clear" w:color="auto" w:fill="FFFFFF"/>
        <w:spacing w:after="240" w:line="240" w:lineRule="auto"/>
        <w:rPr>
          <w:rFonts w:ascii="Arial" w:hAnsi="Arial" w:cs="Arial"/>
          <w:b/>
          <w:bCs/>
          <w:color w:val="0057B7"/>
        </w:rPr>
      </w:pPr>
      <w:r>
        <w:rPr>
          <w:rFonts w:ascii="Arial" w:eastAsia="Times New Roman" w:hAnsi="Arial" w:cs="Arial"/>
          <w:color w:val="565656"/>
          <w:lang w:eastAsia="en-GB"/>
        </w:rPr>
        <w:t xml:space="preserve">There is an Academic Form and a Professional Services form. Both forms are available to download, complete and return to line managers before your performance review conversation takes place. </w:t>
      </w:r>
      <w:r w:rsidR="00DA0698">
        <w:rPr>
          <w:rFonts w:ascii="Arial" w:eastAsia="Times New Roman" w:hAnsi="Arial" w:cs="Arial"/>
          <w:color w:val="565656"/>
          <w:lang w:eastAsia="en-GB"/>
        </w:rPr>
        <w:t xml:space="preserve">You can find them here </w:t>
      </w:r>
      <w:hyperlink r:id="rId6" w:history="1">
        <w:r w:rsidR="00DA0698" w:rsidRPr="007301B8">
          <w:rPr>
            <w:rStyle w:val="Hyperlink"/>
            <w:rFonts w:ascii="Arial" w:eastAsia="Times New Roman" w:hAnsi="Arial" w:cs="Arial"/>
            <w:lang w:eastAsia="en-GB"/>
          </w:rPr>
          <w:t>https://www.hope.ac.uk/gateway/staff/personnel/performancemanagement/</w:t>
        </w:r>
      </w:hyperlink>
    </w:p>
    <w:p w14:paraId="70B9C2D4" w14:textId="77777777" w:rsidR="00DA0698" w:rsidRPr="00DA0698" w:rsidRDefault="00DA0698" w:rsidP="00DA0698">
      <w:pPr>
        <w:shd w:val="clear" w:color="auto" w:fill="FFFFFF"/>
        <w:spacing w:after="240" w:line="240" w:lineRule="auto"/>
        <w:ind w:left="360"/>
        <w:rPr>
          <w:rFonts w:ascii="Arial" w:hAnsi="Arial" w:cs="Arial"/>
          <w:b/>
          <w:bCs/>
          <w:color w:val="0057B7"/>
        </w:rPr>
      </w:pPr>
    </w:p>
    <w:p w14:paraId="5706282E" w14:textId="5D7409B1" w:rsidR="00333B18" w:rsidRPr="00333B18" w:rsidRDefault="00333B18" w:rsidP="00333B18">
      <w:pPr>
        <w:shd w:val="clear" w:color="auto" w:fill="FFFFFF"/>
        <w:spacing w:after="240" w:line="240" w:lineRule="auto"/>
        <w:rPr>
          <w:rFonts w:ascii="Arial" w:hAnsi="Arial" w:cs="Arial"/>
          <w:b/>
          <w:bCs/>
          <w:color w:val="0057B7"/>
          <w:u w:val="single"/>
        </w:rPr>
      </w:pPr>
      <w:r w:rsidRPr="00333B18">
        <w:rPr>
          <w:rFonts w:ascii="Arial" w:hAnsi="Arial" w:cs="Arial"/>
          <w:b/>
          <w:bCs/>
          <w:color w:val="0057B7"/>
          <w:u w:val="single"/>
        </w:rPr>
        <w:t>Who participates in the performance review process?</w:t>
      </w:r>
    </w:p>
    <w:p w14:paraId="3649666D" w14:textId="34B34BE9" w:rsidR="00604A56" w:rsidRDefault="00604A56" w:rsidP="00604A56">
      <w:pPr>
        <w:pStyle w:val="NormalWeb"/>
        <w:numPr>
          <w:ilvl w:val="0"/>
          <w:numId w:val="1"/>
        </w:numPr>
        <w:shd w:val="clear" w:color="auto" w:fill="FFFFFF"/>
        <w:spacing w:before="0" w:beforeAutospacing="0" w:after="0" w:afterAutospacing="0"/>
        <w:rPr>
          <w:rFonts w:ascii="Arial" w:hAnsi="Arial" w:cs="Arial"/>
          <w:color w:val="565656"/>
          <w:sz w:val="22"/>
          <w:szCs w:val="22"/>
        </w:rPr>
      </w:pPr>
      <w:r w:rsidRPr="009D4FB7">
        <w:rPr>
          <w:rFonts w:ascii="Arial" w:hAnsi="Arial" w:cs="Arial"/>
          <w:color w:val="565656"/>
          <w:sz w:val="22"/>
          <w:szCs w:val="22"/>
        </w:rPr>
        <w:t>All full-time and part-time non-exempt staff participate in the performance appraisal process.</w:t>
      </w:r>
    </w:p>
    <w:p w14:paraId="19F2FD76" w14:textId="71AFB688" w:rsidR="00333B18" w:rsidRDefault="00333B18" w:rsidP="00604A56">
      <w:pPr>
        <w:pStyle w:val="NormalWeb"/>
        <w:numPr>
          <w:ilvl w:val="0"/>
          <w:numId w:val="1"/>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Exempt staff include Honorary or Visiting Roles, Hourly Paid colleagues whose performance should be dealt with by their managers day-to-day, and staff who are not on the pay spine</w:t>
      </w:r>
      <w:r w:rsidR="002A0B54">
        <w:rPr>
          <w:rFonts w:ascii="Arial" w:hAnsi="Arial" w:cs="Arial"/>
          <w:color w:val="565656"/>
          <w:sz w:val="22"/>
          <w:szCs w:val="22"/>
        </w:rPr>
        <w:t xml:space="preserve"> and who are assessed via senior performance processes.</w:t>
      </w:r>
    </w:p>
    <w:p w14:paraId="150DB8DF" w14:textId="2128AF7A" w:rsidR="00333B18" w:rsidRDefault="00333B18" w:rsidP="00333B18">
      <w:pPr>
        <w:pStyle w:val="NormalWeb"/>
        <w:shd w:val="clear" w:color="auto" w:fill="FFFFFF"/>
        <w:spacing w:before="0" w:beforeAutospacing="0" w:after="0" w:afterAutospacing="0"/>
        <w:rPr>
          <w:rFonts w:ascii="Arial" w:hAnsi="Arial" w:cs="Arial"/>
          <w:color w:val="565656"/>
          <w:sz w:val="22"/>
          <w:szCs w:val="22"/>
        </w:rPr>
      </w:pPr>
    </w:p>
    <w:p w14:paraId="30E0ADBE" w14:textId="3229E4AF" w:rsidR="00333B18" w:rsidRPr="00333B18" w:rsidRDefault="00333B18" w:rsidP="00333B18">
      <w:pPr>
        <w:pStyle w:val="NormalWeb"/>
        <w:shd w:val="clear" w:color="auto" w:fill="FFFFFF"/>
        <w:spacing w:before="0" w:beforeAutospacing="0" w:after="0" w:afterAutospacing="0"/>
        <w:rPr>
          <w:rFonts w:ascii="Arial" w:hAnsi="Arial" w:cs="Arial"/>
          <w:b/>
          <w:bCs/>
          <w:color w:val="4472C4" w:themeColor="accent1"/>
          <w:sz w:val="22"/>
          <w:szCs w:val="22"/>
          <w:u w:val="single"/>
        </w:rPr>
      </w:pPr>
      <w:r w:rsidRPr="00333B18">
        <w:rPr>
          <w:rFonts w:ascii="Arial" w:hAnsi="Arial" w:cs="Arial"/>
          <w:b/>
          <w:bCs/>
          <w:color w:val="4472C4" w:themeColor="accent1"/>
          <w:sz w:val="22"/>
          <w:szCs w:val="22"/>
          <w:u w:val="single"/>
        </w:rPr>
        <w:t>Who do I need to complete a performance review for?</w:t>
      </w:r>
    </w:p>
    <w:p w14:paraId="2FD490A4" w14:textId="77777777" w:rsidR="00333B18" w:rsidRDefault="00333B18" w:rsidP="00333B18">
      <w:pPr>
        <w:pStyle w:val="NormalWeb"/>
        <w:shd w:val="clear" w:color="auto" w:fill="FFFFFF"/>
        <w:spacing w:before="0" w:beforeAutospacing="0" w:after="0" w:afterAutospacing="0"/>
        <w:ind w:left="360"/>
        <w:rPr>
          <w:rFonts w:ascii="Arial" w:hAnsi="Arial" w:cs="Arial"/>
          <w:color w:val="565656"/>
          <w:sz w:val="22"/>
          <w:szCs w:val="22"/>
        </w:rPr>
      </w:pPr>
    </w:p>
    <w:p w14:paraId="49DA9AC5" w14:textId="1A190FAA" w:rsidR="00604A56" w:rsidRDefault="00333B18" w:rsidP="00604A56">
      <w:pPr>
        <w:pStyle w:val="NormalWeb"/>
        <w:numPr>
          <w:ilvl w:val="0"/>
          <w:numId w:val="1"/>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 xml:space="preserve">Colleagues </w:t>
      </w:r>
      <w:r w:rsidR="00604A56" w:rsidRPr="009D4FB7">
        <w:rPr>
          <w:rFonts w:ascii="Arial" w:hAnsi="Arial" w:cs="Arial"/>
          <w:color w:val="565656"/>
          <w:sz w:val="22"/>
          <w:szCs w:val="22"/>
        </w:rPr>
        <w:t xml:space="preserve">complete performance </w:t>
      </w:r>
      <w:r>
        <w:rPr>
          <w:rFonts w:ascii="Arial" w:hAnsi="Arial" w:cs="Arial"/>
          <w:color w:val="565656"/>
          <w:sz w:val="22"/>
          <w:szCs w:val="22"/>
        </w:rPr>
        <w:t xml:space="preserve">reviews </w:t>
      </w:r>
      <w:r w:rsidR="00604A56" w:rsidRPr="009D4FB7">
        <w:rPr>
          <w:rFonts w:ascii="Arial" w:hAnsi="Arial" w:cs="Arial"/>
          <w:color w:val="565656"/>
          <w:sz w:val="22"/>
          <w:szCs w:val="22"/>
        </w:rPr>
        <w:t>for the full-time</w:t>
      </w:r>
      <w:r>
        <w:rPr>
          <w:rFonts w:ascii="Arial" w:hAnsi="Arial" w:cs="Arial"/>
          <w:color w:val="565656"/>
          <w:sz w:val="22"/>
          <w:szCs w:val="22"/>
        </w:rPr>
        <w:t xml:space="preserve">, part-time, or term-time colleagues they </w:t>
      </w:r>
      <w:r w:rsidR="009254DD">
        <w:rPr>
          <w:rFonts w:ascii="Arial" w:hAnsi="Arial" w:cs="Arial"/>
          <w:color w:val="565656"/>
          <w:sz w:val="22"/>
          <w:szCs w:val="22"/>
        </w:rPr>
        <w:t>manage</w:t>
      </w:r>
      <w:r w:rsidR="00604A56" w:rsidRPr="009D4FB7">
        <w:rPr>
          <w:rFonts w:ascii="Arial" w:hAnsi="Arial" w:cs="Arial"/>
          <w:color w:val="565656"/>
          <w:sz w:val="22"/>
          <w:szCs w:val="22"/>
        </w:rPr>
        <w:t>.</w:t>
      </w:r>
    </w:p>
    <w:p w14:paraId="2453CE79" w14:textId="17B19EB2" w:rsidR="00333B18" w:rsidRDefault="00333B18" w:rsidP="00604A56">
      <w:pPr>
        <w:pStyle w:val="NormalWeb"/>
        <w:numPr>
          <w:ilvl w:val="0"/>
          <w:numId w:val="1"/>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If you are not sure about a particular colleague or group of colleagues, please speak to your Head of School or Department.</w:t>
      </w:r>
    </w:p>
    <w:p w14:paraId="1421C23F" w14:textId="6E25AB79" w:rsidR="00333B18" w:rsidRDefault="00333B18" w:rsidP="00333B18">
      <w:pPr>
        <w:pStyle w:val="NormalWeb"/>
        <w:shd w:val="clear" w:color="auto" w:fill="FFFFFF"/>
        <w:spacing w:before="0" w:beforeAutospacing="0" w:after="0" w:afterAutospacing="0"/>
        <w:rPr>
          <w:rFonts w:ascii="Arial" w:hAnsi="Arial" w:cs="Arial"/>
          <w:color w:val="565656"/>
          <w:sz w:val="22"/>
          <w:szCs w:val="22"/>
        </w:rPr>
      </w:pPr>
    </w:p>
    <w:p w14:paraId="363030D3" w14:textId="6EF52F24" w:rsidR="00333B18" w:rsidRPr="00333B18" w:rsidRDefault="00333B18" w:rsidP="00333B18">
      <w:pPr>
        <w:pStyle w:val="NormalWeb"/>
        <w:shd w:val="clear" w:color="auto" w:fill="FFFFFF"/>
        <w:spacing w:before="0" w:beforeAutospacing="0" w:after="0" w:afterAutospacing="0"/>
        <w:rPr>
          <w:rFonts w:ascii="Arial" w:hAnsi="Arial" w:cs="Arial"/>
          <w:b/>
          <w:bCs/>
          <w:color w:val="4472C4" w:themeColor="accent1"/>
          <w:sz w:val="22"/>
          <w:szCs w:val="22"/>
          <w:u w:val="single"/>
        </w:rPr>
      </w:pPr>
      <w:r w:rsidRPr="00333B18">
        <w:rPr>
          <w:rFonts w:ascii="Arial" w:hAnsi="Arial" w:cs="Arial"/>
          <w:b/>
          <w:bCs/>
          <w:color w:val="4472C4" w:themeColor="accent1"/>
          <w:sz w:val="22"/>
          <w:szCs w:val="22"/>
          <w:u w:val="single"/>
        </w:rPr>
        <w:t>How can I, as an employee, prepare myself to complete my performance review?</w:t>
      </w:r>
    </w:p>
    <w:p w14:paraId="5F01D397" w14:textId="77777777" w:rsidR="00333B18" w:rsidRDefault="00333B18" w:rsidP="00604A56">
      <w:pPr>
        <w:pStyle w:val="NormalWeb"/>
        <w:shd w:val="clear" w:color="auto" w:fill="FFFFFF"/>
        <w:spacing w:before="0" w:beforeAutospacing="0" w:after="240" w:afterAutospacing="0"/>
        <w:rPr>
          <w:rFonts w:ascii="Arial" w:hAnsi="Arial" w:cs="Arial"/>
          <w:color w:val="565656"/>
          <w:sz w:val="22"/>
          <w:szCs w:val="22"/>
        </w:rPr>
      </w:pPr>
    </w:p>
    <w:p w14:paraId="5AF071C8" w14:textId="29DECA50" w:rsidR="00604A56" w:rsidRPr="009D4FB7" w:rsidRDefault="00604A56" w:rsidP="00604A56">
      <w:pPr>
        <w:pStyle w:val="NormalWeb"/>
        <w:shd w:val="clear" w:color="auto" w:fill="FFFFFF"/>
        <w:spacing w:before="0" w:beforeAutospacing="0" w:after="240" w:afterAutospacing="0"/>
        <w:rPr>
          <w:rFonts w:ascii="Arial" w:hAnsi="Arial" w:cs="Arial"/>
          <w:color w:val="565656"/>
          <w:sz w:val="22"/>
          <w:szCs w:val="22"/>
        </w:rPr>
      </w:pPr>
      <w:r w:rsidRPr="009D4FB7">
        <w:rPr>
          <w:rFonts w:ascii="Arial" w:hAnsi="Arial" w:cs="Arial"/>
          <w:color w:val="565656"/>
          <w:sz w:val="22"/>
          <w:szCs w:val="22"/>
        </w:rPr>
        <w:t xml:space="preserve">A few tips for </w:t>
      </w:r>
      <w:r w:rsidR="009D4FB7">
        <w:rPr>
          <w:rFonts w:ascii="Arial" w:hAnsi="Arial" w:cs="Arial"/>
          <w:color w:val="565656"/>
          <w:sz w:val="22"/>
          <w:szCs w:val="22"/>
        </w:rPr>
        <w:t>colleagues</w:t>
      </w:r>
      <w:r w:rsidRPr="009D4FB7">
        <w:rPr>
          <w:rFonts w:ascii="Arial" w:hAnsi="Arial" w:cs="Arial"/>
          <w:color w:val="565656"/>
          <w:sz w:val="22"/>
          <w:szCs w:val="22"/>
        </w:rPr>
        <w:t xml:space="preserve"> to prepare a self-appraisa</w:t>
      </w:r>
      <w:r w:rsidR="00333B18">
        <w:rPr>
          <w:rFonts w:ascii="Arial" w:hAnsi="Arial" w:cs="Arial"/>
          <w:color w:val="565656"/>
          <w:sz w:val="22"/>
          <w:szCs w:val="22"/>
        </w:rPr>
        <w:t>l as part of your performance review</w:t>
      </w:r>
      <w:r w:rsidRPr="009D4FB7">
        <w:rPr>
          <w:rFonts w:ascii="Arial" w:hAnsi="Arial" w:cs="Arial"/>
          <w:color w:val="565656"/>
          <w:sz w:val="22"/>
          <w:szCs w:val="22"/>
        </w:rPr>
        <w:t>:</w:t>
      </w:r>
    </w:p>
    <w:p w14:paraId="5549EB2F" w14:textId="77777777" w:rsidR="00604A56" w:rsidRPr="009D4FB7" w:rsidRDefault="00604A56" w:rsidP="00604A56">
      <w:pPr>
        <w:numPr>
          <w:ilvl w:val="0"/>
          <w:numId w:val="2"/>
        </w:numPr>
        <w:shd w:val="clear" w:color="auto" w:fill="FFFFFF"/>
        <w:spacing w:before="100" w:beforeAutospacing="1" w:after="100" w:afterAutospacing="1" w:line="240" w:lineRule="auto"/>
        <w:rPr>
          <w:rFonts w:ascii="Arial" w:hAnsi="Arial" w:cs="Arial"/>
          <w:color w:val="565656"/>
        </w:rPr>
      </w:pPr>
      <w:r w:rsidRPr="009D4FB7">
        <w:rPr>
          <w:rFonts w:ascii="Arial" w:hAnsi="Arial" w:cs="Arial"/>
          <w:color w:val="565656"/>
        </w:rPr>
        <w:t>Review the performance goals established with your manager at the beginning of the performance cycle. Reflect upon the most important contributions you were expected to make to the university or department’s success. Be certain to set goals with your manager at the beginning of the next performance cycle.</w:t>
      </w:r>
    </w:p>
    <w:p w14:paraId="0FD048A3" w14:textId="630431EE" w:rsidR="00604A56" w:rsidRDefault="00604A56" w:rsidP="00604A56">
      <w:pPr>
        <w:numPr>
          <w:ilvl w:val="0"/>
          <w:numId w:val="2"/>
        </w:numPr>
        <w:shd w:val="clear" w:color="auto" w:fill="FFFFFF"/>
        <w:spacing w:before="100" w:beforeAutospacing="1" w:after="100" w:afterAutospacing="1" w:line="240" w:lineRule="auto"/>
        <w:rPr>
          <w:rFonts w:ascii="Arial" w:hAnsi="Arial" w:cs="Arial"/>
          <w:color w:val="565656"/>
        </w:rPr>
      </w:pPr>
      <w:r w:rsidRPr="009D4FB7">
        <w:rPr>
          <w:rFonts w:ascii="Arial" w:hAnsi="Arial" w:cs="Arial"/>
          <w:color w:val="565656"/>
        </w:rPr>
        <w:t>Not everything you did in the performance cycle was related to a goal. Review your job description or key job responsibilities. Consider aspects of your overall job responsibilities that affect how you feel about your overall performance. When did you go “above and beyond” in a way that enhanced the performance of your department and/or unit? Were there missed opportunities when your results limited the overall success of others in your department or unit?</w:t>
      </w:r>
    </w:p>
    <w:p w14:paraId="32FC739E" w14:textId="70958F4D" w:rsidR="00333B18" w:rsidRDefault="00333B18" w:rsidP="00604A56">
      <w:pPr>
        <w:numPr>
          <w:ilvl w:val="0"/>
          <w:numId w:val="2"/>
        </w:numPr>
        <w:shd w:val="clear" w:color="auto" w:fill="FFFFFF"/>
        <w:spacing w:before="100" w:beforeAutospacing="1" w:after="100" w:afterAutospacing="1" w:line="240" w:lineRule="auto"/>
        <w:rPr>
          <w:rFonts w:ascii="Arial" w:hAnsi="Arial" w:cs="Arial"/>
          <w:color w:val="565656"/>
        </w:rPr>
      </w:pPr>
      <w:r>
        <w:rPr>
          <w:rFonts w:ascii="Arial" w:hAnsi="Arial" w:cs="Arial"/>
          <w:color w:val="565656"/>
        </w:rPr>
        <w:t>What good practice are you particularly proud of?</w:t>
      </w:r>
    </w:p>
    <w:p w14:paraId="34A76AD2" w14:textId="214C868A" w:rsidR="00333B18" w:rsidRDefault="00333B18" w:rsidP="00604A56">
      <w:pPr>
        <w:numPr>
          <w:ilvl w:val="0"/>
          <w:numId w:val="2"/>
        </w:numPr>
        <w:shd w:val="clear" w:color="auto" w:fill="FFFFFF"/>
        <w:spacing w:before="100" w:beforeAutospacing="1" w:after="100" w:afterAutospacing="1" w:line="240" w:lineRule="auto"/>
        <w:rPr>
          <w:rFonts w:ascii="Arial" w:hAnsi="Arial" w:cs="Arial"/>
          <w:color w:val="565656"/>
        </w:rPr>
      </w:pPr>
      <w:r>
        <w:rPr>
          <w:rFonts w:ascii="Arial" w:hAnsi="Arial" w:cs="Arial"/>
          <w:color w:val="565656"/>
        </w:rPr>
        <w:t>Were there things that stopped you being able to do a good job?</w:t>
      </w:r>
    </w:p>
    <w:p w14:paraId="0FD22EEF" w14:textId="34E3161B" w:rsidR="00333B18" w:rsidRDefault="00333B18" w:rsidP="00604A56">
      <w:pPr>
        <w:numPr>
          <w:ilvl w:val="0"/>
          <w:numId w:val="2"/>
        </w:numPr>
        <w:shd w:val="clear" w:color="auto" w:fill="FFFFFF"/>
        <w:spacing w:before="100" w:beforeAutospacing="1" w:after="100" w:afterAutospacing="1" w:line="240" w:lineRule="auto"/>
        <w:rPr>
          <w:rFonts w:ascii="Arial" w:hAnsi="Arial" w:cs="Arial"/>
          <w:color w:val="565656"/>
        </w:rPr>
      </w:pPr>
      <w:r>
        <w:rPr>
          <w:rFonts w:ascii="Arial" w:hAnsi="Arial" w:cs="Arial"/>
          <w:color w:val="565656"/>
        </w:rPr>
        <w:t>What would you like to achieve in your work in the next year ahead?</w:t>
      </w:r>
    </w:p>
    <w:p w14:paraId="06D3DD5C" w14:textId="0B36FCDD" w:rsidR="00333B18" w:rsidRDefault="00333B18" w:rsidP="00604A56">
      <w:pPr>
        <w:numPr>
          <w:ilvl w:val="0"/>
          <w:numId w:val="2"/>
        </w:numPr>
        <w:shd w:val="clear" w:color="auto" w:fill="FFFFFF"/>
        <w:spacing w:before="100" w:beforeAutospacing="1" w:after="100" w:afterAutospacing="1" w:line="240" w:lineRule="auto"/>
        <w:rPr>
          <w:rFonts w:ascii="Arial" w:hAnsi="Arial" w:cs="Arial"/>
          <w:color w:val="565656"/>
        </w:rPr>
      </w:pPr>
      <w:r>
        <w:rPr>
          <w:rFonts w:ascii="Arial" w:hAnsi="Arial" w:cs="Arial"/>
          <w:color w:val="565656"/>
        </w:rPr>
        <w:t>Do you have any training or development needs that you think will help you with this? Discuss with your manager how the university can support your development.</w:t>
      </w:r>
    </w:p>
    <w:p w14:paraId="578F6999" w14:textId="088C3404" w:rsidR="00333B18" w:rsidRDefault="00333B18" w:rsidP="00604A56">
      <w:pPr>
        <w:numPr>
          <w:ilvl w:val="0"/>
          <w:numId w:val="2"/>
        </w:numPr>
        <w:shd w:val="clear" w:color="auto" w:fill="FFFFFF"/>
        <w:spacing w:before="100" w:beforeAutospacing="1" w:after="100" w:afterAutospacing="1" w:line="240" w:lineRule="auto"/>
        <w:rPr>
          <w:rFonts w:ascii="Arial" w:hAnsi="Arial" w:cs="Arial"/>
          <w:color w:val="565656"/>
        </w:rPr>
      </w:pPr>
      <w:r>
        <w:rPr>
          <w:rFonts w:ascii="Arial" w:hAnsi="Arial" w:cs="Arial"/>
          <w:color w:val="565656"/>
        </w:rPr>
        <w:t>Consider if you have had feedback from your manager – are there areas you need to work on</w:t>
      </w:r>
      <w:r w:rsidR="00D838E2">
        <w:rPr>
          <w:rFonts w:ascii="Arial" w:hAnsi="Arial" w:cs="Arial"/>
          <w:color w:val="565656"/>
        </w:rPr>
        <w:t xml:space="preserve"> for yourself, the team or the department in the coming year?</w:t>
      </w:r>
    </w:p>
    <w:p w14:paraId="05B4410B" w14:textId="1BD7D580" w:rsidR="00D838E2" w:rsidRPr="00D838E2" w:rsidRDefault="00D838E2" w:rsidP="00D838E2">
      <w:pPr>
        <w:shd w:val="clear" w:color="auto" w:fill="FFFFFF"/>
        <w:spacing w:before="100" w:beforeAutospacing="1" w:after="100" w:afterAutospacing="1" w:line="240" w:lineRule="auto"/>
        <w:rPr>
          <w:rFonts w:ascii="Arial" w:hAnsi="Arial" w:cs="Arial"/>
          <w:b/>
          <w:bCs/>
          <w:color w:val="4472C4" w:themeColor="accent1"/>
          <w:u w:val="single"/>
        </w:rPr>
      </w:pPr>
      <w:r w:rsidRPr="00D838E2">
        <w:rPr>
          <w:rFonts w:ascii="Arial" w:hAnsi="Arial" w:cs="Arial"/>
          <w:b/>
          <w:bCs/>
          <w:color w:val="4472C4" w:themeColor="accent1"/>
          <w:u w:val="single"/>
        </w:rPr>
        <w:t>Where do I get a current job description or role profile?</w:t>
      </w:r>
    </w:p>
    <w:p w14:paraId="42265DF3" w14:textId="52D69771" w:rsidR="00D838E2" w:rsidRDefault="00D838E2" w:rsidP="005B1CF0">
      <w:pPr>
        <w:pStyle w:val="ListParagraph"/>
        <w:numPr>
          <w:ilvl w:val="0"/>
          <w:numId w:val="16"/>
        </w:numPr>
        <w:shd w:val="clear" w:color="auto" w:fill="FFFFFF"/>
        <w:spacing w:before="100" w:beforeAutospacing="1" w:after="100" w:afterAutospacing="1" w:line="240" w:lineRule="auto"/>
        <w:rPr>
          <w:rFonts w:ascii="Arial" w:hAnsi="Arial" w:cs="Arial"/>
          <w:color w:val="565656"/>
        </w:rPr>
      </w:pPr>
      <w:r>
        <w:rPr>
          <w:rFonts w:ascii="Arial" w:hAnsi="Arial" w:cs="Arial"/>
          <w:color w:val="565656"/>
        </w:rPr>
        <w:t xml:space="preserve">Academics should refer to their Role Profile. These are linked to the National Framework and do not change. They can be found under Personnel/Job Evaluation/role Profiles. </w:t>
      </w:r>
      <w:hyperlink r:id="rId7" w:history="1">
        <w:r w:rsidR="00E8755B" w:rsidRPr="007301B8">
          <w:rPr>
            <w:rStyle w:val="Hyperlink"/>
            <w:rFonts w:ascii="Arial" w:hAnsi="Arial" w:cs="Arial"/>
          </w:rPr>
          <w:t>https://www.hope.ac.uk/gateway/staff/personnel/jobevaluation/roleprofiles/</w:t>
        </w:r>
      </w:hyperlink>
    </w:p>
    <w:p w14:paraId="66C23DA2" w14:textId="4F260C45" w:rsidR="00D838E2" w:rsidRDefault="00D838E2" w:rsidP="005B1CF0">
      <w:pPr>
        <w:pStyle w:val="ListParagraph"/>
        <w:numPr>
          <w:ilvl w:val="0"/>
          <w:numId w:val="16"/>
        </w:numPr>
        <w:shd w:val="clear" w:color="auto" w:fill="FFFFFF"/>
        <w:spacing w:before="100" w:beforeAutospacing="1" w:after="100" w:afterAutospacing="1" w:line="240" w:lineRule="auto"/>
        <w:rPr>
          <w:rFonts w:ascii="Arial" w:hAnsi="Arial" w:cs="Arial"/>
          <w:color w:val="565656"/>
        </w:rPr>
      </w:pPr>
      <w:r>
        <w:rPr>
          <w:rFonts w:ascii="Arial" w:hAnsi="Arial" w:cs="Arial"/>
          <w:color w:val="565656"/>
        </w:rPr>
        <w:t xml:space="preserve">For Professional Services, most colleagues had a job description with their offer letter or any change of role. You can use the time at performance review to speak to your manager if you think yours needs updating to reflect changes. </w:t>
      </w:r>
    </w:p>
    <w:p w14:paraId="16799025" w14:textId="407491EF" w:rsidR="00E73E90" w:rsidRDefault="00D838E2" w:rsidP="005B1CF0">
      <w:pPr>
        <w:pStyle w:val="ListParagraph"/>
        <w:numPr>
          <w:ilvl w:val="0"/>
          <w:numId w:val="16"/>
        </w:numPr>
        <w:shd w:val="clear" w:color="auto" w:fill="FFFFFF"/>
        <w:spacing w:before="100" w:beforeAutospacing="1" w:after="100" w:afterAutospacing="1" w:line="240" w:lineRule="auto"/>
        <w:rPr>
          <w:rFonts w:ascii="Arial" w:hAnsi="Arial" w:cs="Arial"/>
          <w:color w:val="565656"/>
        </w:rPr>
      </w:pPr>
      <w:r>
        <w:rPr>
          <w:rFonts w:ascii="Arial" w:hAnsi="Arial" w:cs="Arial"/>
          <w:color w:val="565656"/>
        </w:rPr>
        <w:t>There are a range of generic Role Profile elements for how grades four, five and six change. You can find these at Personnel/Performance Management/</w:t>
      </w:r>
      <w:r w:rsidR="00CC0F4E">
        <w:rPr>
          <w:rFonts w:ascii="Arial" w:hAnsi="Arial" w:cs="Arial"/>
          <w:color w:val="565656"/>
        </w:rPr>
        <w:t xml:space="preserve">Professional Services Forms/role Profile elements </w:t>
      </w:r>
      <w:hyperlink r:id="rId8" w:history="1">
        <w:r w:rsidR="0047344D" w:rsidRPr="007301B8">
          <w:rPr>
            <w:rStyle w:val="Hyperlink"/>
            <w:rFonts w:ascii="Arial" w:hAnsi="Arial" w:cs="Arial"/>
          </w:rPr>
          <w:t>https://www.hope.ac.uk/gateway/staff/personnel/jobevaluation/roleprofiles/</w:t>
        </w:r>
      </w:hyperlink>
    </w:p>
    <w:p w14:paraId="447F5188" w14:textId="194BA86C" w:rsidR="00604A56" w:rsidRPr="005B1CF0" w:rsidRDefault="005B1CF0" w:rsidP="005B1CF0">
      <w:pPr>
        <w:shd w:val="clear" w:color="auto" w:fill="FFFFFF"/>
        <w:spacing w:before="100" w:beforeAutospacing="1" w:after="100" w:afterAutospacing="1" w:line="240" w:lineRule="auto"/>
        <w:rPr>
          <w:rFonts w:ascii="Arial" w:hAnsi="Arial" w:cs="Arial"/>
          <w:b/>
          <w:bCs/>
          <w:color w:val="4472C4" w:themeColor="accent1"/>
          <w:u w:val="single"/>
        </w:rPr>
      </w:pPr>
      <w:r w:rsidRPr="005B1CF0">
        <w:rPr>
          <w:rFonts w:ascii="Arial" w:hAnsi="Arial" w:cs="Arial"/>
          <w:b/>
          <w:bCs/>
          <w:color w:val="4472C4" w:themeColor="accent1"/>
          <w:u w:val="single"/>
        </w:rPr>
        <w:t>Is my performance review linked to pay?</w:t>
      </w:r>
    </w:p>
    <w:p w14:paraId="0689029E" w14:textId="21243652" w:rsidR="005B1CF0" w:rsidRDefault="005B1CF0" w:rsidP="005B1CF0">
      <w:pPr>
        <w:pStyle w:val="ListParagraph"/>
        <w:numPr>
          <w:ilvl w:val="0"/>
          <w:numId w:val="15"/>
        </w:numPr>
        <w:shd w:val="clear" w:color="auto" w:fill="FFFFFF"/>
        <w:spacing w:before="100" w:beforeAutospacing="1" w:after="100" w:afterAutospacing="1" w:line="240" w:lineRule="auto"/>
        <w:rPr>
          <w:rFonts w:ascii="Arial" w:hAnsi="Arial" w:cs="Arial"/>
          <w:color w:val="565656"/>
        </w:rPr>
      </w:pPr>
      <w:r>
        <w:rPr>
          <w:rFonts w:ascii="Arial" w:hAnsi="Arial" w:cs="Arial"/>
          <w:color w:val="565656"/>
        </w:rPr>
        <w:t>At Liverpool Hope University pay progression is not linked to the performance review process.</w:t>
      </w:r>
    </w:p>
    <w:p w14:paraId="03602A4B" w14:textId="06789F7F" w:rsidR="00E14508" w:rsidRPr="00E14508" w:rsidRDefault="00E14508" w:rsidP="00E14508">
      <w:pPr>
        <w:shd w:val="clear" w:color="auto" w:fill="FFFFFF"/>
        <w:spacing w:before="100" w:beforeAutospacing="1" w:after="100" w:afterAutospacing="1" w:line="240" w:lineRule="auto"/>
        <w:rPr>
          <w:rFonts w:ascii="Arial" w:hAnsi="Arial" w:cs="Arial"/>
          <w:b/>
          <w:bCs/>
          <w:color w:val="4472C4" w:themeColor="accent1"/>
          <w:u w:val="single"/>
        </w:rPr>
      </w:pPr>
      <w:r w:rsidRPr="00E14508">
        <w:rPr>
          <w:rFonts w:ascii="Arial" w:hAnsi="Arial" w:cs="Arial"/>
          <w:b/>
          <w:bCs/>
          <w:color w:val="4472C4" w:themeColor="accent1"/>
          <w:u w:val="single"/>
        </w:rPr>
        <w:t>Can managers develop a rating scale for the performance review process?</w:t>
      </w:r>
    </w:p>
    <w:p w14:paraId="5C8B917E" w14:textId="2BBA1F1D" w:rsidR="00E14508" w:rsidRPr="00E14508" w:rsidRDefault="00E14508" w:rsidP="00E14508">
      <w:pPr>
        <w:shd w:val="clear" w:color="auto" w:fill="FFFFFF"/>
        <w:spacing w:before="100" w:beforeAutospacing="1" w:after="100" w:afterAutospacing="1" w:line="240" w:lineRule="auto"/>
        <w:rPr>
          <w:rFonts w:ascii="Arial" w:hAnsi="Arial" w:cs="Arial"/>
          <w:b/>
          <w:bCs/>
          <w:color w:val="4472C4" w:themeColor="accent1"/>
          <w:u w:val="single"/>
        </w:rPr>
      </w:pPr>
      <w:r>
        <w:rPr>
          <w:rFonts w:ascii="Arial" w:hAnsi="Arial" w:cs="Arial"/>
          <w:color w:val="565656"/>
        </w:rPr>
        <w:t>No. Managers should operate within the agreed framework for performance review to ensure consistency and fairness across the university.</w:t>
      </w:r>
    </w:p>
    <w:p w14:paraId="2A174130" w14:textId="2E388959" w:rsidR="00604A56" w:rsidRPr="00E14508" w:rsidRDefault="00E14508" w:rsidP="00604A56">
      <w:pPr>
        <w:pStyle w:val="NormalWeb"/>
        <w:shd w:val="clear" w:color="auto" w:fill="FFFFFF"/>
        <w:spacing w:before="0" w:beforeAutospacing="0" w:after="0" w:afterAutospacing="0"/>
        <w:rPr>
          <w:rFonts w:ascii="Arial" w:hAnsi="Arial" w:cs="Arial"/>
          <w:b/>
          <w:bCs/>
          <w:color w:val="4472C4" w:themeColor="accent1"/>
          <w:sz w:val="22"/>
          <w:szCs w:val="22"/>
          <w:u w:val="single"/>
        </w:rPr>
      </w:pPr>
      <w:r w:rsidRPr="00E14508">
        <w:rPr>
          <w:rFonts w:ascii="Arial" w:hAnsi="Arial" w:cs="Arial"/>
          <w:b/>
          <w:bCs/>
          <w:color w:val="4472C4" w:themeColor="accent1"/>
          <w:sz w:val="22"/>
          <w:szCs w:val="22"/>
          <w:u w:val="single"/>
        </w:rPr>
        <w:t>How do I know how to evaluate the performance of one of my team?</w:t>
      </w:r>
    </w:p>
    <w:p w14:paraId="109C4012" w14:textId="77777777" w:rsidR="00E14508" w:rsidRDefault="00E14508" w:rsidP="00604A56">
      <w:pPr>
        <w:pStyle w:val="NormalWeb"/>
        <w:shd w:val="clear" w:color="auto" w:fill="FFFFFF"/>
        <w:spacing w:before="0" w:beforeAutospacing="0" w:after="0" w:afterAutospacing="0"/>
        <w:rPr>
          <w:rFonts w:ascii="Arial" w:hAnsi="Arial" w:cs="Arial"/>
          <w:color w:val="565656"/>
          <w:sz w:val="22"/>
          <w:szCs w:val="22"/>
        </w:rPr>
      </w:pPr>
    </w:p>
    <w:p w14:paraId="7407A23D" w14:textId="77777777" w:rsidR="00313067" w:rsidRDefault="00E14508" w:rsidP="00313067">
      <w:pPr>
        <w:pStyle w:val="NormalWeb"/>
        <w:numPr>
          <w:ilvl w:val="0"/>
          <w:numId w:val="15"/>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 xml:space="preserve">Evaluate performance </w:t>
      </w:r>
      <w:r w:rsidR="00604A56" w:rsidRPr="009D4FB7">
        <w:rPr>
          <w:rFonts w:ascii="Arial" w:hAnsi="Arial" w:cs="Arial"/>
          <w:color w:val="565656"/>
          <w:sz w:val="22"/>
          <w:szCs w:val="22"/>
        </w:rPr>
        <w:t xml:space="preserve">based on measurable results </w:t>
      </w:r>
      <w:r>
        <w:rPr>
          <w:rFonts w:ascii="Arial" w:hAnsi="Arial" w:cs="Arial"/>
          <w:color w:val="565656"/>
          <w:sz w:val="22"/>
          <w:szCs w:val="22"/>
        </w:rPr>
        <w:t>and</w:t>
      </w:r>
      <w:r w:rsidR="001A341C">
        <w:rPr>
          <w:rFonts w:ascii="Arial" w:hAnsi="Arial" w:cs="Arial"/>
          <w:color w:val="565656"/>
          <w:sz w:val="22"/>
          <w:szCs w:val="22"/>
        </w:rPr>
        <w:t xml:space="preserve"> </w:t>
      </w:r>
      <w:r>
        <w:rPr>
          <w:rFonts w:ascii="Arial" w:hAnsi="Arial" w:cs="Arial"/>
          <w:color w:val="565656"/>
          <w:sz w:val="22"/>
          <w:szCs w:val="22"/>
        </w:rPr>
        <w:t xml:space="preserve">what has been achieved in the areas important to the job. </w:t>
      </w:r>
    </w:p>
    <w:p w14:paraId="52029667" w14:textId="77777777" w:rsidR="00313067" w:rsidRDefault="00E14508" w:rsidP="00313067">
      <w:pPr>
        <w:pStyle w:val="NormalWeb"/>
        <w:numPr>
          <w:ilvl w:val="0"/>
          <w:numId w:val="15"/>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Performance goals set last year should contain one or more metrics that can measure whether goals have been m</w:t>
      </w:r>
      <w:r w:rsidR="001A341C">
        <w:rPr>
          <w:rFonts w:ascii="Arial" w:hAnsi="Arial" w:cs="Arial"/>
          <w:color w:val="565656"/>
          <w:sz w:val="22"/>
          <w:szCs w:val="22"/>
        </w:rPr>
        <w:t xml:space="preserve">eet. </w:t>
      </w:r>
    </w:p>
    <w:p w14:paraId="5DDF21D0" w14:textId="03CD31AE" w:rsidR="00313067" w:rsidRDefault="00604A56" w:rsidP="00313067">
      <w:pPr>
        <w:pStyle w:val="NormalWeb"/>
        <w:numPr>
          <w:ilvl w:val="0"/>
          <w:numId w:val="15"/>
        </w:numPr>
        <w:shd w:val="clear" w:color="auto" w:fill="FFFFFF"/>
        <w:spacing w:before="0" w:beforeAutospacing="0" w:after="0" w:afterAutospacing="0"/>
        <w:rPr>
          <w:rFonts w:ascii="Arial" w:hAnsi="Arial" w:cs="Arial"/>
          <w:color w:val="565656"/>
          <w:sz w:val="22"/>
          <w:szCs w:val="22"/>
        </w:rPr>
      </w:pPr>
      <w:r w:rsidRPr="009D4FB7">
        <w:rPr>
          <w:rFonts w:ascii="Arial" w:hAnsi="Arial" w:cs="Arial"/>
          <w:color w:val="565656"/>
          <w:sz w:val="22"/>
          <w:szCs w:val="22"/>
        </w:rPr>
        <w:lastRenderedPageBreak/>
        <w:t>Using these guidelines will clearly indicate whether a performance goal has been exceeded, met, or missed</w:t>
      </w:r>
      <w:r w:rsidR="001A341C">
        <w:rPr>
          <w:rFonts w:ascii="Arial" w:hAnsi="Arial" w:cs="Arial"/>
          <w:color w:val="565656"/>
          <w:sz w:val="22"/>
          <w:szCs w:val="22"/>
        </w:rPr>
        <w:t xml:space="preserve"> and focus on </w:t>
      </w:r>
      <w:r w:rsidR="00731ECC">
        <w:rPr>
          <w:rFonts w:ascii="Arial" w:hAnsi="Arial" w:cs="Arial"/>
          <w:color w:val="565656"/>
          <w:sz w:val="22"/>
          <w:szCs w:val="22"/>
        </w:rPr>
        <w:t>the</w:t>
      </w:r>
      <w:r w:rsidR="001A341C">
        <w:rPr>
          <w:rFonts w:ascii="Arial" w:hAnsi="Arial" w:cs="Arial"/>
          <w:color w:val="565656"/>
          <w:sz w:val="22"/>
          <w:szCs w:val="22"/>
        </w:rPr>
        <w:t xml:space="preserve"> relevant facts about individual performance</w:t>
      </w:r>
      <w:r w:rsidRPr="009D4FB7">
        <w:rPr>
          <w:rFonts w:ascii="Arial" w:hAnsi="Arial" w:cs="Arial"/>
          <w:color w:val="565656"/>
          <w:sz w:val="22"/>
          <w:szCs w:val="22"/>
        </w:rPr>
        <w:t>.</w:t>
      </w:r>
    </w:p>
    <w:p w14:paraId="685D790D" w14:textId="1B91FA56" w:rsidR="00595181" w:rsidRPr="00595181" w:rsidRDefault="00595181" w:rsidP="00F57E15">
      <w:pPr>
        <w:pStyle w:val="ListParagraph"/>
        <w:numPr>
          <w:ilvl w:val="0"/>
          <w:numId w:val="15"/>
        </w:numPr>
        <w:shd w:val="clear" w:color="auto" w:fill="FFFFFF"/>
        <w:spacing w:after="0" w:line="240" w:lineRule="auto"/>
        <w:rPr>
          <w:rFonts w:ascii="Arial" w:hAnsi="Arial" w:cs="Arial"/>
          <w:color w:val="565656"/>
        </w:rPr>
      </w:pPr>
      <w:r w:rsidRPr="00595181">
        <w:rPr>
          <w:rFonts w:ascii="Arial" w:eastAsia="Times New Roman" w:hAnsi="Arial" w:cs="Arial"/>
          <w:color w:val="000000" w:themeColor="text1"/>
          <w:spacing w:val="8"/>
          <w:lang w:eastAsia="en-GB"/>
        </w:rPr>
        <w:t>Not all measures focus on outcomes. They can also relate to colleagues’ behaviours and attitudes against an organisation’s values, or to their learning and development.</w:t>
      </w:r>
    </w:p>
    <w:p w14:paraId="61197BB6" w14:textId="4479E10B" w:rsidR="00604A56" w:rsidRPr="009D4FB7" w:rsidRDefault="001A341C" w:rsidP="00313067">
      <w:pPr>
        <w:pStyle w:val="NormalWeb"/>
        <w:numPr>
          <w:ilvl w:val="0"/>
          <w:numId w:val="15"/>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 xml:space="preserve"> It is important for colleagues to have a clear understanding of their performance and whether </w:t>
      </w:r>
      <w:r w:rsidR="009254DD">
        <w:rPr>
          <w:rFonts w:ascii="Arial" w:hAnsi="Arial" w:cs="Arial"/>
          <w:color w:val="565656"/>
          <w:sz w:val="22"/>
          <w:szCs w:val="22"/>
        </w:rPr>
        <w:t>goals have been achieved or not</w:t>
      </w:r>
      <w:r w:rsidR="00D44506">
        <w:rPr>
          <w:rFonts w:ascii="Arial" w:hAnsi="Arial" w:cs="Arial"/>
          <w:color w:val="565656"/>
          <w:sz w:val="22"/>
          <w:szCs w:val="22"/>
        </w:rPr>
        <w:t xml:space="preserve">. Some goals may not have been achieved for a variety of reasons not related to the individual’s performance. </w:t>
      </w:r>
    </w:p>
    <w:p w14:paraId="7D2A6998" w14:textId="542100AD" w:rsidR="00604A56" w:rsidRDefault="00604A56">
      <w:pPr>
        <w:rPr>
          <w:rFonts w:ascii="Arial" w:hAnsi="Arial" w:cs="Arial"/>
        </w:rPr>
      </w:pPr>
    </w:p>
    <w:p w14:paraId="1123DE11" w14:textId="79BD4C07" w:rsidR="00313067" w:rsidRPr="00313067" w:rsidRDefault="00313067">
      <w:pPr>
        <w:rPr>
          <w:rFonts w:ascii="Arial" w:hAnsi="Arial" w:cs="Arial"/>
          <w:b/>
          <w:bCs/>
          <w:color w:val="4472C4" w:themeColor="accent1"/>
          <w:u w:val="single"/>
        </w:rPr>
      </w:pPr>
      <w:r w:rsidRPr="00313067">
        <w:rPr>
          <w:rFonts w:ascii="Arial" w:hAnsi="Arial" w:cs="Arial"/>
          <w:b/>
          <w:bCs/>
          <w:color w:val="4472C4" w:themeColor="accent1"/>
          <w:u w:val="single"/>
        </w:rPr>
        <w:t>What can I do if a performance review had not been scheduled for me and I have sent my form to my manager?</w:t>
      </w:r>
    </w:p>
    <w:p w14:paraId="703096D5" w14:textId="77777777" w:rsidR="00313067" w:rsidRDefault="00604A56" w:rsidP="00313067">
      <w:pPr>
        <w:pStyle w:val="ListParagraph"/>
        <w:numPr>
          <w:ilvl w:val="0"/>
          <w:numId w:val="17"/>
        </w:numPr>
        <w:rPr>
          <w:rFonts w:ascii="Arial" w:hAnsi="Arial" w:cs="Arial"/>
        </w:rPr>
      </w:pPr>
      <w:r w:rsidRPr="00313067">
        <w:rPr>
          <w:rFonts w:ascii="Arial" w:hAnsi="Arial" w:cs="Arial"/>
        </w:rPr>
        <w:t xml:space="preserve">Work directly with your manager to schedule a time. Often, our hectic schedules interfere with even the most important tasks. Some managers may handle scheduling differently. </w:t>
      </w:r>
    </w:p>
    <w:p w14:paraId="7CB198C5" w14:textId="13176E4E" w:rsidR="00604A56" w:rsidRDefault="00604A56" w:rsidP="00313067">
      <w:pPr>
        <w:pStyle w:val="ListParagraph"/>
        <w:numPr>
          <w:ilvl w:val="0"/>
          <w:numId w:val="17"/>
        </w:numPr>
        <w:rPr>
          <w:rFonts w:ascii="Arial" w:hAnsi="Arial" w:cs="Arial"/>
        </w:rPr>
      </w:pPr>
      <w:r w:rsidRPr="00313067">
        <w:rPr>
          <w:rFonts w:ascii="Arial" w:hAnsi="Arial" w:cs="Arial"/>
        </w:rPr>
        <w:t>One option may be to offer to schedule the meeting time. If that is appropriate, it is important to give your manager enough time to complete their part of the appraisal.</w:t>
      </w:r>
    </w:p>
    <w:p w14:paraId="04EF62CF" w14:textId="49CA3C0E" w:rsidR="00313067" w:rsidRDefault="00313067" w:rsidP="00313067">
      <w:pPr>
        <w:pStyle w:val="ListParagraph"/>
        <w:numPr>
          <w:ilvl w:val="0"/>
          <w:numId w:val="17"/>
        </w:numPr>
        <w:rPr>
          <w:rFonts w:ascii="Arial" w:hAnsi="Arial" w:cs="Arial"/>
        </w:rPr>
      </w:pPr>
      <w:r>
        <w:rPr>
          <w:rFonts w:ascii="Arial" w:hAnsi="Arial" w:cs="Arial"/>
        </w:rPr>
        <w:t>Personnel are not responsible for scheduling individual performance reviews but if you continue to have problems, please contact your Personnel Manager for advice.</w:t>
      </w:r>
    </w:p>
    <w:p w14:paraId="6E6EC78A" w14:textId="29C757A9" w:rsidR="00313067" w:rsidRPr="00313067" w:rsidRDefault="00313067" w:rsidP="00313067">
      <w:pPr>
        <w:rPr>
          <w:rFonts w:ascii="Arial" w:hAnsi="Arial" w:cs="Arial"/>
          <w:b/>
          <w:bCs/>
          <w:color w:val="4472C4" w:themeColor="accent1"/>
          <w:u w:val="single"/>
        </w:rPr>
      </w:pPr>
      <w:r w:rsidRPr="00313067">
        <w:rPr>
          <w:rFonts w:ascii="Arial" w:hAnsi="Arial" w:cs="Arial"/>
          <w:b/>
          <w:bCs/>
          <w:color w:val="4472C4" w:themeColor="accent1"/>
          <w:u w:val="single"/>
        </w:rPr>
        <w:t>How much time should be allotted for the appraisal meeting and discussion?</w:t>
      </w:r>
    </w:p>
    <w:p w14:paraId="05F5A841" w14:textId="77777777" w:rsidR="00313067" w:rsidRDefault="00604A56" w:rsidP="00313067">
      <w:pPr>
        <w:pStyle w:val="NormalWeb"/>
        <w:numPr>
          <w:ilvl w:val="0"/>
          <w:numId w:val="18"/>
        </w:numPr>
        <w:shd w:val="clear" w:color="auto" w:fill="FFFFFF"/>
        <w:spacing w:before="0" w:beforeAutospacing="0" w:after="0" w:afterAutospacing="0"/>
        <w:rPr>
          <w:rFonts w:ascii="Arial" w:hAnsi="Arial" w:cs="Arial"/>
          <w:color w:val="565656"/>
          <w:sz w:val="22"/>
          <w:szCs w:val="22"/>
        </w:rPr>
      </w:pPr>
      <w:r w:rsidRPr="009D4FB7">
        <w:rPr>
          <w:rFonts w:ascii="Arial" w:hAnsi="Arial" w:cs="Arial"/>
          <w:color w:val="565656"/>
          <w:sz w:val="22"/>
          <w:szCs w:val="22"/>
        </w:rPr>
        <w:t xml:space="preserve">An appropriate amount of time – at least one hour – should be allotted for the meeting and discussion. </w:t>
      </w:r>
    </w:p>
    <w:p w14:paraId="4532DB12" w14:textId="4B0B29D7" w:rsidR="00313067" w:rsidRDefault="00604A56" w:rsidP="00313067">
      <w:pPr>
        <w:pStyle w:val="NormalWeb"/>
        <w:numPr>
          <w:ilvl w:val="0"/>
          <w:numId w:val="18"/>
        </w:numPr>
        <w:shd w:val="clear" w:color="auto" w:fill="FFFFFF"/>
        <w:spacing w:before="0" w:beforeAutospacing="0" w:after="0" w:afterAutospacing="0"/>
        <w:rPr>
          <w:rFonts w:ascii="Arial" w:hAnsi="Arial" w:cs="Arial"/>
          <w:color w:val="565656"/>
          <w:sz w:val="22"/>
          <w:szCs w:val="22"/>
        </w:rPr>
      </w:pPr>
      <w:r w:rsidRPr="009D4FB7">
        <w:rPr>
          <w:rFonts w:ascii="Arial" w:hAnsi="Arial" w:cs="Arial"/>
          <w:color w:val="565656"/>
          <w:sz w:val="22"/>
          <w:szCs w:val="22"/>
        </w:rPr>
        <w:t xml:space="preserve">The meeting should give both the manager and the </w:t>
      </w:r>
      <w:r w:rsidR="00313067">
        <w:rPr>
          <w:rFonts w:ascii="Arial" w:hAnsi="Arial" w:cs="Arial"/>
          <w:color w:val="565656"/>
          <w:sz w:val="22"/>
          <w:szCs w:val="22"/>
        </w:rPr>
        <w:t>colleague</w:t>
      </w:r>
      <w:r w:rsidRPr="009D4FB7">
        <w:rPr>
          <w:rFonts w:ascii="Arial" w:hAnsi="Arial" w:cs="Arial"/>
          <w:color w:val="565656"/>
          <w:sz w:val="22"/>
          <w:szCs w:val="22"/>
        </w:rPr>
        <w:t xml:space="preserve"> time to discuss expectations, performance and development opportunities. </w:t>
      </w:r>
    </w:p>
    <w:p w14:paraId="13F61613" w14:textId="0650F0F4" w:rsidR="00604A56" w:rsidRDefault="00604A56" w:rsidP="00313067">
      <w:pPr>
        <w:pStyle w:val="NormalWeb"/>
        <w:numPr>
          <w:ilvl w:val="0"/>
          <w:numId w:val="18"/>
        </w:numPr>
        <w:shd w:val="clear" w:color="auto" w:fill="FFFFFF"/>
        <w:spacing w:before="0" w:beforeAutospacing="0" w:after="0" w:afterAutospacing="0"/>
        <w:rPr>
          <w:rFonts w:ascii="Arial" w:hAnsi="Arial" w:cs="Arial"/>
          <w:color w:val="565656"/>
          <w:sz w:val="22"/>
          <w:szCs w:val="22"/>
        </w:rPr>
      </w:pPr>
      <w:r w:rsidRPr="009D4FB7">
        <w:rPr>
          <w:rFonts w:ascii="Arial" w:hAnsi="Arial" w:cs="Arial"/>
          <w:color w:val="565656"/>
          <w:sz w:val="22"/>
          <w:szCs w:val="22"/>
        </w:rPr>
        <w:t>However, some discussions may be brief, particularly if performance discussion is a regular part of the manager-employee relationship.</w:t>
      </w:r>
    </w:p>
    <w:p w14:paraId="6A387DEE" w14:textId="526F3ACD" w:rsidR="00313067" w:rsidRDefault="00313067" w:rsidP="00313067">
      <w:pPr>
        <w:pStyle w:val="NormalWeb"/>
        <w:numPr>
          <w:ilvl w:val="0"/>
          <w:numId w:val="18"/>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Colleagues have the right to time and attention from their manager when discussing their contribution to the university but jobs and roles vary greatly and some individuals may need more or less time.</w:t>
      </w:r>
    </w:p>
    <w:p w14:paraId="43346644" w14:textId="77777777" w:rsidR="005A0F12" w:rsidRPr="005A0F12" w:rsidRDefault="005A0F12" w:rsidP="005A0F12">
      <w:pPr>
        <w:pStyle w:val="ListParagraph"/>
        <w:numPr>
          <w:ilvl w:val="0"/>
          <w:numId w:val="18"/>
        </w:numPr>
        <w:rPr>
          <w:rFonts w:ascii="Arial" w:hAnsi="Arial" w:cs="Arial"/>
          <w:color w:val="000000" w:themeColor="text1"/>
        </w:rPr>
      </w:pPr>
      <w:r w:rsidRPr="005A0F12">
        <w:rPr>
          <w:rFonts w:ascii="Arial" w:hAnsi="Arial" w:cs="Arial"/>
          <w:color w:val="000000" w:themeColor="text1"/>
        </w:rPr>
        <w:t>Be sure to make the feedback process two-way. Open communication is the key to effective performance reviews.</w:t>
      </w:r>
    </w:p>
    <w:p w14:paraId="102FA357" w14:textId="77777777" w:rsidR="005A0F12" w:rsidRDefault="005A0F12" w:rsidP="005A0F12">
      <w:pPr>
        <w:pStyle w:val="NormalWeb"/>
        <w:shd w:val="clear" w:color="auto" w:fill="FFFFFF"/>
        <w:spacing w:before="0" w:beforeAutospacing="0" w:after="0" w:afterAutospacing="0"/>
        <w:rPr>
          <w:rFonts w:ascii="Arial" w:hAnsi="Arial" w:cs="Arial"/>
          <w:color w:val="565656"/>
          <w:sz w:val="22"/>
          <w:szCs w:val="22"/>
        </w:rPr>
      </w:pPr>
    </w:p>
    <w:p w14:paraId="18BAE5F3" w14:textId="55146621" w:rsidR="00454FA4" w:rsidRDefault="00454FA4" w:rsidP="00454FA4">
      <w:pPr>
        <w:pStyle w:val="NormalWeb"/>
        <w:shd w:val="clear" w:color="auto" w:fill="FFFFFF"/>
        <w:spacing w:before="0" w:beforeAutospacing="0" w:after="0" w:afterAutospacing="0"/>
        <w:rPr>
          <w:rFonts w:ascii="Arial" w:hAnsi="Arial" w:cs="Arial"/>
          <w:color w:val="565656"/>
          <w:sz w:val="22"/>
          <w:szCs w:val="22"/>
        </w:rPr>
      </w:pPr>
    </w:p>
    <w:p w14:paraId="0A9EEB70" w14:textId="76AC9C4C" w:rsidR="00454FA4" w:rsidRPr="00420BD2" w:rsidRDefault="00454FA4" w:rsidP="00454FA4">
      <w:pPr>
        <w:pStyle w:val="NormalWeb"/>
        <w:shd w:val="clear" w:color="auto" w:fill="FFFFFF"/>
        <w:spacing w:before="0" w:beforeAutospacing="0" w:after="0" w:afterAutospacing="0"/>
        <w:rPr>
          <w:rFonts w:ascii="Arial" w:hAnsi="Arial" w:cs="Arial"/>
          <w:b/>
          <w:bCs/>
          <w:color w:val="4472C4" w:themeColor="accent1"/>
          <w:sz w:val="22"/>
          <w:szCs w:val="22"/>
          <w:u w:val="single"/>
        </w:rPr>
      </w:pPr>
      <w:r w:rsidRPr="00420BD2">
        <w:rPr>
          <w:rFonts w:ascii="Arial" w:hAnsi="Arial" w:cs="Arial"/>
          <w:b/>
          <w:bCs/>
          <w:color w:val="4472C4" w:themeColor="accent1"/>
          <w:sz w:val="22"/>
          <w:szCs w:val="22"/>
          <w:u w:val="single"/>
        </w:rPr>
        <w:t>How much time should managers give colleagues to review the completed performance review document before scheduling the performance review discussion?</w:t>
      </w:r>
    </w:p>
    <w:p w14:paraId="13668523" w14:textId="77777777" w:rsidR="00454FA4" w:rsidRDefault="00454FA4" w:rsidP="00604A56">
      <w:pPr>
        <w:pStyle w:val="NormalWeb"/>
        <w:shd w:val="clear" w:color="auto" w:fill="FFFFFF"/>
        <w:spacing w:before="0" w:beforeAutospacing="0" w:after="0" w:afterAutospacing="0"/>
        <w:rPr>
          <w:rFonts w:ascii="Arial" w:hAnsi="Arial" w:cs="Arial"/>
          <w:color w:val="565656"/>
          <w:sz w:val="22"/>
          <w:szCs w:val="22"/>
        </w:rPr>
      </w:pPr>
    </w:p>
    <w:p w14:paraId="52698D09" w14:textId="6EAFD5E1" w:rsidR="00604A56" w:rsidRDefault="0081353E" w:rsidP="00454FA4">
      <w:pPr>
        <w:pStyle w:val="NormalWeb"/>
        <w:numPr>
          <w:ilvl w:val="0"/>
          <w:numId w:val="19"/>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M</w:t>
      </w:r>
      <w:r w:rsidR="00604A56" w:rsidRPr="009D4FB7">
        <w:rPr>
          <w:rFonts w:ascii="Arial" w:hAnsi="Arial" w:cs="Arial"/>
          <w:color w:val="565656"/>
          <w:sz w:val="22"/>
          <w:szCs w:val="22"/>
        </w:rPr>
        <w:t xml:space="preserve">anagers </w:t>
      </w:r>
      <w:r w:rsidR="00454FA4">
        <w:rPr>
          <w:rFonts w:ascii="Arial" w:hAnsi="Arial" w:cs="Arial"/>
          <w:color w:val="565656"/>
          <w:sz w:val="22"/>
          <w:szCs w:val="22"/>
        </w:rPr>
        <w:t xml:space="preserve">could </w:t>
      </w:r>
      <w:r w:rsidR="00604A56" w:rsidRPr="009D4FB7">
        <w:rPr>
          <w:rFonts w:ascii="Arial" w:hAnsi="Arial" w:cs="Arial"/>
          <w:color w:val="565656"/>
          <w:sz w:val="22"/>
          <w:szCs w:val="22"/>
        </w:rPr>
        <w:t xml:space="preserve">give </w:t>
      </w:r>
      <w:r w:rsidR="009D4FB7">
        <w:rPr>
          <w:rFonts w:ascii="Arial" w:hAnsi="Arial" w:cs="Arial"/>
          <w:color w:val="565656"/>
          <w:sz w:val="22"/>
          <w:szCs w:val="22"/>
        </w:rPr>
        <w:t>colleagues</w:t>
      </w:r>
      <w:r w:rsidR="00604A56" w:rsidRPr="009D4FB7">
        <w:rPr>
          <w:rFonts w:ascii="Arial" w:hAnsi="Arial" w:cs="Arial"/>
          <w:color w:val="565656"/>
          <w:sz w:val="22"/>
          <w:szCs w:val="22"/>
        </w:rPr>
        <w:t xml:space="preserve"> a minimum of one week to review the completed document.</w:t>
      </w:r>
    </w:p>
    <w:p w14:paraId="3E9E4537" w14:textId="4B9BF2B9" w:rsidR="00454FA4" w:rsidRDefault="00454FA4" w:rsidP="00454FA4">
      <w:pPr>
        <w:pStyle w:val="NormalWeb"/>
        <w:numPr>
          <w:ilvl w:val="0"/>
          <w:numId w:val="19"/>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 xml:space="preserve">But this may vary form team to team and to some extent depend on how many </w:t>
      </w:r>
      <w:r w:rsidR="00420BD2">
        <w:rPr>
          <w:rFonts w:ascii="Arial" w:hAnsi="Arial" w:cs="Arial"/>
          <w:color w:val="565656"/>
          <w:sz w:val="22"/>
          <w:szCs w:val="22"/>
        </w:rPr>
        <w:t xml:space="preserve">performance reviews your manager has. </w:t>
      </w:r>
    </w:p>
    <w:p w14:paraId="38BB7E9F" w14:textId="21F5D229" w:rsidR="00420BD2" w:rsidRPr="009D4FB7" w:rsidRDefault="00420BD2" w:rsidP="00454FA4">
      <w:pPr>
        <w:pStyle w:val="NormalWeb"/>
        <w:numPr>
          <w:ilvl w:val="0"/>
          <w:numId w:val="19"/>
        </w:numPr>
        <w:shd w:val="clear" w:color="auto" w:fill="FFFFFF"/>
        <w:spacing w:before="0" w:beforeAutospacing="0" w:after="0" w:afterAutospacing="0"/>
        <w:rPr>
          <w:rFonts w:ascii="Arial" w:hAnsi="Arial" w:cs="Arial"/>
          <w:color w:val="565656"/>
          <w:sz w:val="22"/>
          <w:szCs w:val="22"/>
        </w:rPr>
      </w:pPr>
      <w:r>
        <w:rPr>
          <w:rFonts w:ascii="Arial" w:hAnsi="Arial" w:cs="Arial"/>
          <w:color w:val="565656"/>
          <w:sz w:val="22"/>
          <w:szCs w:val="22"/>
        </w:rPr>
        <w:t xml:space="preserve">Colleagues should have time to consider their response and write this but should not take so long that the performance review process is held up. </w:t>
      </w:r>
    </w:p>
    <w:p w14:paraId="416B64F1" w14:textId="6E8C3BB2" w:rsidR="00604A56" w:rsidRDefault="00604A56">
      <w:pPr>
        <w:rPr>
          <w:rFonts w:ascii="Arial" w:hAnsi="Arial" w:cs="Arial"/>
        </w:rPr>
      </w:pPr>
    </w:p>
    <w:p w14:paraId="14DAFC79" w14:textId="720D47E1" w:rsidR="00420BD2" w:rsidRPr="00420BD2" w:rsidRDefault="00420BD2">
      <w:pPr>
        <w:rPr>
          <w:rFonts w:ascii="Arial" w:hAnsi="Arial" w:cs="Arial"/>
          <w:b/>
          <w:bCs/>
          <w:color w:val="4472C4" w:themeColor="accent1"/>
          <w:u w:val="single"/>
        </w:rPr>
      </w:pPr>
      <w:r w:rsidRPr="00420BD2">
        <w:rPr>
          <w:rFonts w:ascii="Arial" w:hAnsi="Arial" w:cs="Arial"/>
          <w:b/>
          <w:bCs/>
          <w:color w:val="4472C4" w:themeColor="accent1"/>
          <w:u w:val="single"/>
        </w:rPr>
        <w:t>My team member is currently on leave, or was absent for a significant period of time during he performance cycle for which they are being evaluated. How do I complete their review given their leave or time away?</w:t>
      </w:r>
    </w:p>
    <w:p w14:paraId="04A971C1" w14:textId="77777777" w:rsidR="00420BD2" w:rsidRDefault="00604A56" w:rsidP="00420BD2">
      <w:pPr>
        <w:pStyle w:val="ListParagraph"/>
        <w:numPr>
          <w:ilvl w:val="0"/>
          <w:numId w:val="20"/>
        </w:numPr>
        <w:rPr>
          <w:rFonts w:ascii="Arial" w:hAnsi="Arial" w:cs="Arial"/>
        </w:rPr>
      </w:pPr>
      <w:r w:rsidRPr="00420BD2">
        <w:rPr>
          <w:rFonts w:ascii="Arial" w:hAnsi="Arial" w:cs="Arial"/>
        </w:rPr>
        <w:t>If a</w:t>
      </w:r>
      <w:r w:rsidR="00420BD2">
        <w:rPr>
          <w:rFonts w:ascii="Arial" w:hAnsi="Arial" w:cs="Arial"/>
        </w:rPr>
        <w:t xml:space="preserve"> team member</w:t>
      </w:r>
      <w:r w:rsidRPr="00420BD2">
        <w:rPr>
          <w:rFonts w:ascii="Arial" w:hAnsi="Arial" w:cs="Arial"/>
        </w:rPr>
        <w:t xml:space="preserve"> employee is on a continuous paid or unpaid leave of absence, scheduled performance review are postponed until the employee has returned to active work.</w:t>
      </w:r>
    </w:p>
    <w:p w14:paraId="36D19459" w14:textId="77777777" w:rsidR="00420BD2" w:rsidRDefault="00604A56" w:rsidP="00420BD2">
      <w:pPr>
        <w:pStyle w:val="ListParagraph"/>
        <w:numPr>
          <w:ilvl w:val="0"/>
          <w:numId w:val="20"/>
        </w:numPr>
        <w:rPr>
          <w:rFonts w:ascii="Arial" w:hAnsi="Arial" w:cs="Arial"/>
        </w:rPr>
      </w:pPr>
      <w:r w:rsidRPr="00420BD2">
        <w:rPr>
          <w:rFonts w:ascii="Arial" w:hAnsi="Arial" w:cs="Arial"/>
        </w:rPr>
        <w:lastRenderedPageBreak/>
        <w:t xml:space="preserve"> It is recommended that the performance appraisal is completed and submitted within the first 30 days back on the job.</w:t>
      </w:r>
    </w:p>
    <w:p w14:paraId="5FCCC97C" w14:textId="71C1A368" w:rsidR="00604A56" w:rsidRDefault="00604A56" w:rsidP="00420BD2">
      <w:pPr>
        <w:pStyle w:val="ListParagraph"/>
        <w:numPr>
          <w:ilvl w:val="0"/>
          <w:numId w:val="20"/>
        </w:numPr>
        <w:rPr>
          <w:rFonts w:ascii="Arial" w:hAnsi="Arial" w:cs="Arial"/>
        </w:rPr>
      </w:pPr>
      <w:r w:rsidRPr="00420BD2">
        <w:rPr>
          <w:rFonts w:ascii="Arial" w:hAnsi="Arial" w:cs="Arial"/>
        </w:rPr>
        <w:t xml:space="preserve"> </w:t>
      </w:r>
      <w:r w:rsidR="009D4FB7" w:rsidRPr="00420BD2">
        <w:rPr>
          <w:rFonts w:ascii="Arial" w:hAnsi="Arial" w:cs="Arial"/>
        </w:rPr>
        <w:t>Colleagues</w:t>
      </w:r>
      <w:r w:rsidRPr="00420BD2">
        <w:rPr>
          <w:rFonts w:ascii="Arial" w:hAnsi="Arial" w:cs="Arial"/>
        </w:rPr>
        <w:t xml:space="preserve"> are evaluated only on work performed while on the job during the performance period.</w:t>
      </w:r>
    </w:p>
    <w:p w14:paraId="2CA6CC2A" w14:textId="2062F495" w:rsidR="00BE0268" w:rsidRPr="00BE0268" w:rsidRDefault="00BE0268" w:rsidP="00BE0268">
      <w:pPr>
        <w:rPr>
          <w:rFonts w:ascii="Arial" w:hAnsi="Arial" w:cs="Arial"/>
          <w:b/>
          <w:bCs/>
          <w:color w:val="4472C4" w:themeColor="accent1"/>
          <w:u w:val="single"/>
        </w:rPr>
      </w:pPr>
      <w:r w:rsidRPr="00BE0268">
        <w:rPr>
          <w:rFonts w:ascii="Arial" w:hAnsi="Arial" w:cs="Arial"/>
          <w:b/>
          <w:bCs/>
          <w:color w:val="4472C4" w:themeColor="accent1"/>
          <w:u w:val="single"/>
        </w:rPr>
        <w:t>I am currently on leave. Do I conduct a performance review assessment for myself while on leave?</w:t>
      </w:r>
    </w:p>
    <w:p w14:paraId="2F30A159" w14:textId="77777777" w:rsidR="005F4B0F" w:rsidRPr="005F4B0F" w:rsidRDefault="00604A56" w:rsidP="005F4B0F">
      <w:pPr>
        <w:rPr>
          <w:rFonts w:ascii="Arial" w:hAnsi="Arial" w:cs="Arial"/>
        </w:rPr>
      </w:pPr>
      <w:r w:rsidRPr="005F4B0F">
        <w:rPr>
          <w:rFonts w:ascii="Arial" w:hAnsi="Arial" w:cs="Arial"/>
        </w:rPr>
        <w:t xml:space="preserve">No, </w:t>
      </w:r>
      <w:r w:rsidR="009D4FB7" w:rsidRPr="005F4B0F">
        <w:rPr>
          <w:rFonts w:ascii="Arial" w:hAnsi="Arial" w:cs="Arial"/>
        </w:rPr>
        <w:t>colleagues</w:t>
      </w:r>
      <w:r w:rsidRPr="005F4B0F">
        <w:rPr>
          <w:rFonts w:ascii="Arial" w:hAnsi="Arial" w:cs="Arial"/>
        </w:rPr>
        <w:t xml:space="preserve"> should complete performance </w:t>
      </w:r>
      <w:r w:rsidR="005F4B0F" w:rsidRPr="005F4B0F">
        <w:rPr>
          <w:rFonts w:ascii="Arial" w:hAnsi="Arial" w:cs="Arial"/>
        </w:rPr>
        <w:t>self-assessment/review</w:t>
      </w:r>
      <w:r w:rsidRPr="005F4B0F">
        <w:rPr>
          <w:rFonts w:ascii="Arial" w:hAnsi="Arial" w:cs="Arial"/>
        </w:rPr>
        <w:t xml:space="preserve"> when they return to work. </w:t>
      </w:r>
    </w:p>
    <w:p w14:paraId="5B088BE7" w14:textId="77777777" w:rsidR="005F4B0F" w:rsidRDefault="005F4B0F" w:rsidP="00604A56">
      <w:pPr>
        <w:rPr>
          <w:rFonts w:ascii="Arial" w:hAnsi="Arial" w:cs="Arial"/>
        </w:rPr>
      </w:pPr>
    </w:p>
    <w:p w14:paraId="742756A2" w14:textId="6C8B9C48" w:rsidR="00604A56" w:rsidRPr="005F4B0F" w:rsidRDefault="005F4B0F" w:rsidP="00604A56">
      <w:pPr>
        <w:rPr>
          <w:rFonts w:ascii="Arial" w:hAnsi="Arial" w:cs="Arial"/>
          <w:b/>
          <w:bCs/>
          <w:color w:val="4472C4" w:themeColor="accent1"/>
          <w:u w:val="single"/>
        </w:rPr>
      </w:pPr>
      <w:r w:rsidRPr="005F4B0F">
        <w:rPr>
          <w:rFonts w:ascii="Arial" w:hAnsi="Arial" w:cs="Arial"/>
          <w:b/>
          <w:bCs/>
          <w:color w:val="4472C4" w:themeColor="accent1"/>
          <w:u w:val="single"/>
        </w:rPr>
        <w:t>If I am currently on a performance improvement plan, do I need to complete the performance review?</w:t>
      </w:r>
    </w:p>
    <w:p w14:paraId="3DF5CB13" w14:textId="77777777" w:rsidR="005F4B0F" w:rsidRDefault="00604A56" w:rsidP="005F4B0F">
      <w:pPr>
        <w:pStyle w:val="ListParagraph"/>
        <w:numPr>
          <w:ilvl w:val="0"/>
          <w:numId w:val="22"/>
        </w:numPr>
        <w:rPr>
          <w:rFonts w:ascii="Arial" w:hAnsi="Arial" w:cs="Arial"/>
        </w:rPr>
      </w:pPr>
      <w:r w:rsidRPr="005F4B0F">
        <w:rPr>
          <w:rFonts w:ascii="Arial" w:hAnsi="Arial" w:cs="Arial"/>
        </w:rPr>
        <w:t xml:space="preserve">The performance appraisal is completed by all </w:t>
      </w:r>
      <w:r w:rsidR="009D4FB7" w:rsidRPr="005F4B0F">
        <w:rPr>
          <w:rFonts w:ascii="Arial" w:hAnsi="Arial" w:cs="Arial"/>
        </w:rPr>
        <w:t>colleagues</w:t>
      </w:r>
      <w:r w:rsidRPr="005F4B0F">
        <w:rPr>
          <w:rFonts w:ascii="Arial" w:hAnsi="Arial" w:cs="Arial"/>
        </w:rPr>
        <w:t>, including those currently on a performance improvement plan.</w:t>
      </w:r>
    </w:p>
    <w:p w14:paraId="64B87C1C" w14:textId="71F7A032" w:rsidR="00604A56" w:rsidRDefault="00604A56" w:rsidP="005F4B0F">
      <w:pPr>
        <w:pStyle w:val="ListParagraph"/>
        <w:numPr>
          <w:ilvl w:val="0"/>
          <w:numId w:val="22"/>
        </w:numPr>
        <w:rPr>
          <w:rFonts w:ascii="Arial" w:hAnsi="Arial" w:cs="Arial"/>
        </w:rPr>
      </w:pPr>
      <w:r w:rsidRPr="005F4B0F">
        <w:rPr>
          <w:rFonts w:ascii="Arial" w:hAnsi="Arial" w:cs="Arial"/>
        </w:rPr>
        <w:t xml:space="preserve">The performance appraisal should </w:t>
      </w:r>
      <w:r w:rsidR="009254DD">
        <w:rPr>
          <w:rFonts w:ascii="Arial" w:hAnsi="Arial" w:cs="Arial"/>
        </w:rPr>
        <w:t xml:space="preserve">capture </w:t>
      </w:r>
      <w:r w:rsidRPr="005F4B0F">
        <w:rPr>
          <w:rFonts w:ascii="Arial" w:hAnsi="Arial" w:cs="Arial"/>
        </w:rPr>
        <w:t>the job expectations</w:t>
      </w:r>
      <w:r w:rsidR="009254DD">
        <w:rPr>
          <w:rFonts w:ascii="Arial" w:hAnsi="Arial" w:cs="Arial"/>
        </w:rPr>
        <w:t xml:space="preserve"> agreed</w:t>
      </w:r>
      <w:r w:rsidRPr="005F4B0F">
        <w:rPr>
          <w:rFonts w:ascii="Arial" w:hAnsi="Arial" w:cs="Arial"/>
        </w:rPr>
        <w:t xml:space="preserve">, </w:t>
      </w:r>
      <w:r w:rsidR="009254DD">
        <w:rPr>
          <w:rFonts w:ascii="Arial" w:hAnsi="Arial" w:cs="Arial"/>
        </w:rPr>
        <w:t xml:space="preserve">the individual’s </w:t>
      </w:r>
      <w:r w:rsidRPr="005F4B0F">
        <w:rPr>
          <w:rFonts w:ascii="Arial" w:hAnsi="Arial" w:cs="Arial"/>
        </w:rPr>
        <w:t xml:space="preserve">progress made to date, and </w:t>
      </w:r>
      <w:r w:rsidR="009254DD">
        <w:rPr>
          <w:rFonts w:ascii="Arial" w:hAnsi="Arial" w:cs="Arial"/>
        </w:rPr>
        <w:t xml:space="preserve">any </w:t>
      </w:r>
      <w:r w:rsidRPr="005F4B0F">
        <w:rPr>
          <w:rFonts w:ascii="Arial" w:hAnsi="Arial" w:cs="Arial"/>
        </w:rPr>
        <w:t>development plans</w:t>
      </w:r>
      <w:r w:rsidR="009254DD">
        <w:rPr>
          <w:rFonts w:ascii="Arial" w:hAnsi="Arial" w:cs="Arial"/>
        </w:rPr>
        <w:t xml:space="preserve"> agreed</w:t>
      </w:r>
      <w:r w:rsidRPr="005F4B0F">
        <w:rPr>
          <w:rFonts w:ascii="Arial" w:hAnsi="Arial" w:cs="Arial"/>
        </w:rPr>
        <w:t>.</w:t>
      </w:r>
    </w:p>
    <w:p w14:paraId="00BC5F30" w14:textId="77777777" w:rsidR="008624C8" w:rsidRDefault="008624C8" w:rsidP="008624C8">
      <w:pPr>
        <w:rPr>
          <w:rFonts w:ascii="Arial" w:hAnsi="Arial" w:cs="Arial"/>
          <w:b/>
          <w:bCs/>
          <w:color w:val="4472C4" w:themeColor="accent1"/>
          <w:u w:val="single"/>
        </w:rPr>
      </w:pPr>
      <w:r w:rsidRPr="008624C8">
        <w:rPr>
          <w:rFonts w:ascii="Arial" w:hAnsi="Arial" w:cs="Arial"/>
          <w:b/>
          <w:bCs/>
          <w:color w:val="4472C4" w:themeColor="accent1"/>
          <w:u w:val="single"/>
        </w:rPr>
        <w:t>What if I have a team member with poor performance?</w:t>
      </w:r>
    </w:p>
    <w:p w14:paraId="2BF9C03D" w14:textId="4AB9D1C7" w:rsidR="008624C8" w:rsidRPr="008624C8" w:rsidRDefault="008624C8" w:rsidP="008624C8">
      <w:pPr>
        <w:pStyle w:val="ListParagraph"/>
        <w:numPr>
          <w:ilvl w:val="0"/>
          <w:numId w:val="23"/>
        </w:numPr>
        <w:rPr>
          <w:rFonts w:ascii="Arial" w:hAnsi="Arial" w:cs="Arial"/>
          <w:b/>
          <w:bCs/>
          <w:color w:val="0057B7"/>
        </w:rPr>
      </w:pPr>
      <w:r>
        <w:rPr>
          <w:rFonts w:ascii="Arial" w:hAnsi="Arial" w:cs="Arial"/>
        </w:rPr>
        <w:t>There can be a number of reasons for poor performance.</w:t>
      </w:r>
      <w:r w:rsidR="009254DD">
        <w:rPr>
          <w:rFonts w:ascii="Arial" w:hAnsi="Arial" w:cs="Arial"/>
        </w:rPr>
        <w:t xml:space="preserve"> If these are serious</w:t>
      </w:r>
      <w:r w:rsidR="00D44506">
        <w:rPr>
          <w:rFonts w:ascii="Arial" w:hAnsi="Arial" w:cs="Arial"/>
        </w:rPr>
        <w:t>,</w:t>
      </w:r>
      <w:r w:rsidR="009254DD">
        <w:rPr>
          <w:rFonts w:ascii="Arial" w:hAnsi="Arial" w:cs="Arial"/>
        </w:rPr>
        <w:t xml:space="preserve"> they may be related to the Capability Policy or the Disciplinary Policy</w:t>
      </w:r>
      <w:r w:rsidR="00D44506">
        <w:rPr>
          <w:rFonts w:ascii="Arial" w:hAnsi="Arial" w:cs="Arial"/>
        </w:rPr>
        <w:t>. The Capability Policy is related to when colleagues cannot fulfil the requirements of the role; the Disciplinary Policy is related to when colleagues will not fulfil the requirements of the role. A more detailed explanation of the application of both of these policies is available in the policy documents</w:t>
      </w:r>
      <w:r w:rsidR="00731ECC">
        <w:rPr>
          <w:rFonts w:ascii="Arial" w:hAnsi="Arial" w:cs="Arial"/>
        </w:rPr>
        <w:t>, or speak to your Personnel Manager.</w:t>
      </w:r>
      <w:r w:rsidR="00D44506">
        <w:rPr>
          <w:rFonts w:ascii="Arial" w:hAnsi="Arial" w:cs="Arial"/>
        </w:rPr>
        <w:t xml:space="preserve"> </w:t>
      </w:r>
    </w:p>
    <w:p w14:paraId="0A4DA385" w14:textId="77777777" w:rsidR="008624C8" w:rsidRPr="008624C8" w:rsidRDefault="008624C8" w:rsidP="008624C8">
      <w:pPr>
        <w:pStyle w:val="ListParagraph"/>
        <w:numPr>
          <w:ilvl w:val="0"/>
          <w:numId w:val="23"/>
        </w:numPr>
        <w:rPr>
          <w:rFonts w:ascii="Arial" w:hAnsi="Arial" w:cs="Arial"/>
          <w:b/>
          <w:bCs/>
          <w:color w:val="0057B7"/>
        </w:rPr>
      </w:pPr>
      <w:r>
        <w:rPr>
          <w:rFonts w:ascii="Arial" w:hAnsi="Arial" w:cs="Arial"/>
        </w:rPr>
        <w:t>It is only fair to the team member to raise concerns or issues with them so they have an opportunity to deal with the areas of poor performance – this should be done in a timely manner.</w:t>
      </w:r>
    </w:p>
    <w:p w14:paraId="212F9824" w14:textId="77777777" w:rsidR="008624C8" w:rsidRPr="008624C8" w:rsidRDefault="008624C8" w:rsidP="008624C8">
      <w:pPr>
        <w:pStyle w:val="ListParagraph"/>
        <w:numPr>
          <w:ilvl w:val="0"/>
          <w:numId w:val="23"/>
        </w:numPr>
        <w:rPr>
          <w:rFonts w:ascii="Arial" w:hAnsi="Arial" w:cs="Arial"/>
          <w:b/>
          <w:bCs/>
          <w:color w:val="0057B7"/>
        </w:rPr>
      </w:pPr>
      <w:r>
        <w:rPr>
          <w:rFonts w:ascii="Arial" w:hAnsi="Arial" w:cs="Arial"/>
        </w:rPr>
        <w:t>This means that colleagues may already be aware of issues before the performance review</w:t>
      </w:r>
    </w:p>
    <w:p w14:paraId="79593BC5" w14:textId="249385E0" w:rsidR="002A5E3C" w:rsidRPr="002A5E3C" w:rsidRDefault="008624C8" w:rsidP="008624C8">
      <w:pPr>
        <w:pStyle w:val="ListParagraph"/>
        <w:numPr>
          <w:ilvl w:val="0"/>
          <w:numId w:val="23"/>
        </w:numPr>
        <w:rPr>
          <w:rFonts w:ascii="Arial" w:hAnsi="Arial" w:cs="Arial"/>
          <w:b/>
          <w:bCs/>
          <w:color w:val="0057B7"/>
        </w:rPr>
      </w:pPr>
      <w:r>
        <w:rPr>
          <w:rFonts w:ascii="Arial" w:hAnsi="Arial" w:cs="Arial"/>
        </w:rPr>
        <w:t>If it has happened close in time to the performance review, it is a good opportunity to address these. If the conversation</w:t>
      </w:r>
      <w:r w:rsidR="002A5E3C">
        <w:rPr>
          <w:rFonts w:ascii="Arial" w:hAnsi="Arial" w:cs="Arial"/>
        </w:rPr>
        <w:t xml:space="preserve"> about performance issues</w:t>
      </w:r>
      <w:r>
        <w:rPr>
          <w:rFonts w:ascii="Arial" w:hAnsi="Arial" w:cs="Arial"/>
        </w:rPr>
        <w:t xml:space="preserve"> is on</w:t>
      </w:r>
      <w:r w:rsidR="002A5E3C">
        <w:rPr>
          <w:rFonts w:ascii="Arial" w:hAnsi="Arial" w:cs="Arial"/>
        </w:rPr>
        <w:t>-</w:t>
      </w:r>
      <w:r>
        <w:rPr>
          <w:rFonts w:ascii="Arial" w:hAnsi="Arial" w:cs="Arial"/>
        </w:rPr>
        <w:t>going</w:t>
      </w:r>
      <w:r w:rsidR="002A5E3C">
        <w:rPr>
          <w:rFonts w:ascii="Arial" w:hAnsi="Arial" w:cs="Arial"/>
        </w:rPr>
        <w:t xml:space="preserve"> it can also be discussed at performance review</w:t>
      </w:r>
    </w:p>
    <w:p w14:paraId="152A1357" w14:textId="0A34B6D1" w:rsidR="002A5E3C" w:rsidRPr="002A5E3C" w:rsidRDefault="002A5E3C" w:rsidP="008624C8">
      <w:pPr>
        <w:pStyle w:val="ListParagraph"/>
        <w:numPr>
          <w:ilvl w:val="0"/>
          <w:numId w:val="23"/>
        </w:numPr>
        <w:rPr>
          <w:rFonts w:ascii="Arial" w:hAnsi="Arial" w:cs="Arial"/>
          <w:b/>
          <w:bCs/>
          <w:color w:val="0057B7"/>
        </w:rPr>
      </w:pPr>
      <w:r>
        <w:rPr>
          <w:rFonts w:ascii="Arial" w:hAnsi="Arial" w:cs="Arial"/>
        </w:rPr>
        <w:t>If matters have never been raised with the colleague the manager should consider whether the performance issues are still relevant. If they are, they should be discussed at performance review.</w:t>
      </w:r>
    </w:p>
    <w:p w14:paraId="60B992DF" w14:textId="6648E653" w:rsidR="00FE6567" w:rsidRPr="005A0F12" w:rsidRDefault="002A5E3C" w:rsidP="008624C8">
      <w:pPr>
        <w:pStyle w:val="ListParagraph"/>
        <w:numPr>
          <w:ilvl w:val="0"/>
          <w:numId w:val="23"/>
        </w:numPr>
        <w:rPr>
          <w:rFonts w:ascii="Arial" w:hAnsi="Arial" w:cs="Arial"/>
          <w:b/>
          <w:bCs/>
          <w:color w:val="0057B7"/>
        </w:rPr>
      </w:pPr>
      <w:r>
        <w:rPr>
          <w:rFonts w:ascii="Arial" w:hAnsi="Arial" w:cs="Arial"/>
        </w:rPr>
        <w:t xml:space="preserve">It is important that managers tackle issues reasonably and fairly and when they are relevant so that colleagues have all the information necessary </w:t>
      </w:r>
      <w:r w:rsidR="00FE6567">
        <w:rPr>
          <w:rFonts w:ascii="Arial" w:hAnsi="Arial" w:cs="Arial"/>
        </w:rPr>
        <w:t>to change how they work and improve their performance through discussion with their line manager.</w:t>
      </w:r>
    </w:p>
    <w:p w14:paraId="15B8EE66" w14:textId="4030D726" w:rsidR="005A0F12" w:rsidRPr="00FE6567" w:rsidRDefault="005A0F12" w:rsidP="008624C8">
      <w:pPr>
        <w:pStyle w:val="ListParagraph"/>
        <w:numPr>
          <w:ilvl w:val="0"/>
          <w:numId w:val="23"/>
        </w:numPr>
        <w:rPr>
          <w:rFonts w:ascii="Arial" w:hAnsi="Arial" w:cs="Arial"/>
          <w:b/>
          <w:bCs/>
          <w:color w:val="0057B7"/>
        </w:rPr>
      </w:pPr>
      <w:r>
        <w:rPr>
          <w:rFonts w:ascii="Arial" w:hAnsi="Arial" w:cs="Arial"/>
        </w:rPr>
        <w:t>Don’t ‘save’ feedback for the performance review because it is more effective to give feedback when an issue arises.</w:t>
      </w:r>
    </w:p>
    <w:p w14:paraId="333A6D9C" w14:textId="59D34A8E" w:rsidR="00604A56" w:rsidRPr="008624C8" w:rsidRDefault="00FE6567" w:rsidP="008624C8">
      <w:pPr>
        <w:pStyle w:val="ListParagraph"/>
        <w:numPr>
          <w:ilvl w:val="0"/>
          <w:numId w:val="23"/>
        </w:numPr>
        <w:rPr>
          <w:rFonts w:ascii="Arial" w:hAnsi="Arial" w:cs="Arial"/>
          <w:b/>
          <w:bCs/>
          <w:color w:val="0057B7"/>
        </w:rPr>
      </w:pPr>
      <w:r>
        <w:rPr>
          <w:rFonts w:ascii="Arial" w:hAnsi="Arial" w:cs="Arial"/>
        </w:rPr>
        <w:t xml:space="preserve">Managers can discuss serious issues around performance with their Personnel </w:t>
      </w:r>
      <w:r w:rsidR="00D44506">
        <w:rPr>
          <w:rFonts w:ascii="Arial" w:hAnsi="Arial" w:cs="Arial"/>
        </w:rPr>
        <w:t>M</w:t>
      </w:r>
      <w:r>
        <w:rPr>
          <w:rFonts w:ascii="Arial" w:hAnsi="Arial" w:cs="Arial"/>
        </w:rPr>
        <w:t>anager.</w:t>
      </w:r>
      <w:hyperlink r:id="rId9" w:anchor="collapse-g_5662887b_72f5_406e_8066_d62cddbed523-2" w:history="1"/>
    </w:p>
    <w:p w14:paraId="2742E98F" w14:textId="41602A2B" w:rsidR="00604A56" w:rsidRPr="009D4FB7" w:rsidRDefault="00604A56" w:rsidP="00F47DBB">
      <w:pPr>
        <w:shd w:val="clear" w:color="auto" w:fill="FFFFFF"/>
        <w:spacing w:before="225" w:after="225" w:line="600" w:lineRule="atLeast"/>
        <w:outlineLvl w:val="2"/>
        <w:rPr>
          <w:rFonts w:ascii="Arial" w:eastAsia="Times New Roman" w:hAnsi="Arial" w:cs="Arial"/>
          <w:color w:val="0A184B"/>
          <w:spacing w:val="8"/>
          <w:lang w:eastAsia="en-GB"/>
        </w:rPr>
      </w:pPr>
    </w:p>
    <w:p w14:paraId="5E7F6E75" w14:textId="77777777" w:rsidR="00604A56" w:rsidRPr="009D4FB7" w:rsidRDefault="00604A56">
      <w:pPr>
        <w:rPr>
          <w:rFonts w:ascii="Arial" w:hAnsi="Arial" w:cs="Arial"/>
        </w:rPr>
      </w:pPr>
    </w:p>
    <w:sectPr w:rsidR="00604A56" w:rsidRPr="009D4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13"/>
    <w:multiLevelType w:val="hybridMultilevel"/>
    <w:tmpl w:val="E6606C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05629"/>
    <w:multiLevelType w:val="multilevel"/>
    <w:tmpl w:val="5C9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1BAA"/>
    <w:multiLevelType w:val="multilevel"/>
    <w:tmpl w:val="D996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77914"/>
    <w:multiLevelType w:val="multilevel"/>
    <w:tmpl w:val="8E9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00FDD"/>
    <w:multiLevelType w:val="hybridMultilevel"/>
    <w:tmpl w:val="88E896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3C"/>
    <w:multiLevelType w:val="multilevel"/>
    <w:tmpl w:val="4DFC2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D32BE"/>
    <w:multiLevelType w:val="multilevel"/>
    <w:tmpl w:val="9BCE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4057F"/>
    <w:multiLevelType w:val="multilevel"/>
    <w:tmpl w:val="2AA8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A0B73"/>
    <w:multiLevelType w:val="multilevel"/>
    <w:tmpl w:val="F69A3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32FCD"/>
    <w:multiLevelType w:val="multilevel"/>
    <w:tmpl w:val="1092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B2350"/>
    <w:multiLevelType w:val="hybridMultilevel"/>
    <w:tmpl w:val="DB4ED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14398"/>
    <w:multiLevelType w:val="hybridMultilevel"/>
    <w:tmpl w:val="AB5A1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62AEB"/>
    <w:multiLevelType w:val="hybridMultilevel"/>
    <w:tmpl w:val="721E78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E72DB"/>
    <w:multiLevelType w:val="hybridMultilevel"/>
    <w:tmpl w:val="293C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B69CF"/>
    <w:multiLevelType w:val="hybridMultilevel"/>
    <w:tmpl w:val="DA4AF4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0641C"/>
    <w:multiLevelType w:val="multilevel"/>
    <w:tmpl w:val="9176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D413C"/>
    <w:multiLevelType w:val="hybridMultilevel"/>
    <w:tmpl w:val="C2061A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95096"/>
    <w:multiLevelType w:val="multilevel"/>
    <w:tmpl w:val="BB70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11198"/>
    <w:multiLevelType w:val="multilevel"/>
    <w:tmpl w:val="2FFE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24171"/>
    <w:multiLevelType w:val="multilevel"/>
    <w:tmpl w:val="93B8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90CD7"/>
    <w:multiLevelType w:val="hybridMultilevel"/>
    <w:tmpl w:val="7996D0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96ACB"/>
    <w:multiLevelType w:val="multilevel"/>
    <w:tmpl w:val="9570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950A1"/>
    <w:multiLevelType w:val="hybridMultilevel"/>
    <w:tmpl w:val="96023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9"/>
  </w:num>
  <w:num w:numId="5">
    <w:abstractNumId w:val="15"/>
  </w:num>
  <w:num w:numId="6">
    <w:abstractNumId w:val="17"/>
  </w:num>
  <w:num w:numId="7">
    <w:abstractNumId w:val="6"/>
  </w:num>
  <w:num w:numId="8">
    <w:abstractNumId w:val="18"/>
  </w:num>
  <w:num w:numId="9">
    <w:abstractNumId w:val="9"/>
  </w:num>
  <w:num w:numId="10">
    <w:abstractNumId w:val="21"/>
  </w:num>
  <w:num w:numId="11">
    <w:abstractNumId w:val="7"/>
  </w:num>
  <w:num w:numId="12">
    <w:abstractNumId w:val="1"/>
  </w:num>
  <w:num w:numId="13">
    <w:abstractNumId w:val="2"/>
  </w:num>
  <w:num w:numId="14">
    <w:abstractNumId w:val="13"/>
  </w:num>
  <w:num w:numId="15">
    <w:abstractNumId w:val="22"/>
  </w:num>
  <w:num w:numId="16">
    <w:abstractNumId w:val="4"/>
  </w:num>
  <w:num w:numId="17">
    <w:abstractNumId w:val="20"/>
  </w:num>
  <w:num w:numId="18">
    <w:abstractNumId w:val="10"/>
  </w:num>
  <w:num w:numId="19">
    <w:abstractNumId w:val="16"/>
  </w:num>
  <w:num w:numId="20">
    <w:abstractNumId w:val="0"/>
  </w:num>
  <w:num w:numId="21">
    <w:abstractNumId w:val="11"/>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56"/>
    <w:rsid w:val="000E4356"/>
    <w:rsid w:val="001A341C"/>
    <w:rsid w:val="00221752"/>
    <w:rsid w:val="00254674"/>
    <w:rsid w:val="002A0B54"/>
    <w:rsid w:val="002A5E3C"/>
    <w:rsid w:val="00313067"/>
    <w:rsid w:val="00333B18"/>
    <w:rsid w:val="00420BD2"/>
    <w:rsid w:val="00454FA4"/>
    <w:rsid w:val="0047344D"/>
    <w:rsid w:val="00595181"/>
    <w:rsid w:val="005A0F12"/>
    <w:rsid w:val="005B1CF0"/>
    <w:rsid w:val="005C2200"/>
    <w:rsid w:val="005F4B0F"/>
    <w:rsid w:val="00604A56"/>
    <w:rsid w:val="006169C3"/>
    <w:rsid w:val="00731C54"/>
    <w:rsid w:val="00731ECC"/>
    <w:rsid w:val="0081353E"/>
    <w:rsid w:val="008624C8"/>
    <w:rsid w:val="009254DD"/>
    <w:rsid w:val="009D4FB7"/>
    <w:rsid w:val="00AC06F6"/>
    <w:rsid w:val="00B40EE3"/>
    <w:rsid w:val="00BE0268"/>
    <w:rsid w:val="00CC0F4E"/>
    <w:rsid w:val="00D44506"/>
    <w:rsid w:val="00D838E2"/>
    <w:rsid w:val="00DA0698"/>
    <w:rsid w:val="00DF6DEB"/>
    <w:rsid w:val="00E14508"/>
    <w:rsid w:val="00E73E90"/>
    <w:rsid w:val="00E8755B"/>
    <w:rsid w:val="00F47DBB"/>
    <w:rsid w:val="00F7214F"/>
    <w:rsid w:val="00FB463A"/>
    <w:rsid w:val="00FE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E778"/>
  <w15:chartTrackingRefBased/>
  <w15:docId w15:val="{133345E6-C1C3-4031-BEE1-68381E06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81"/>
  </w:style>
  <w:style w:type="paragraph" w:styleId="Heading2">
    <w:name w:val="heading 2"/>
    <w:basedOn w:val="Normal"/>
    <w:next w:val="Normal"/>
    <w:link w:val="Heading2Char"/>
    <w:uiPriority w:val="9"/>
    <w:semiHidden/>
    <w:unhideWhenUsed/>
    <w:qFormat/>
    <w:rsid w:val="00604A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04A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04A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4A56"/>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604A56"/>
    <w:rPr>
      <w:color w:val="0000FF"/>
      <w:u w:val="single"/>
    </w:rPr>
  </w:style>
  <w:style w:type="paragraph" w:styleId="NormalWeb">
    <w:name w:val="Normal (Web)"/>
    <w:basedOn w:val="Normal"/>
    <w:uiPriority w:val="99"/>
    <w:semiHidden/>
    <w:unhideWhenUsed/>
    <w:rsid w:val="00604A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04A56"/>
    <w:pPr>
      <w:ind w:left="720"/>
      <w:contextualSpacing/>
    </w:pPr>
  </w:style>
  <w:style w:type="character" w:customStyle="1" w:styleId="UnresolvedMention1">
    <w:name w:val="Unresolved Mention1"/>
    <w:basedOn w:val="DefaultParagraphFont"/>
    <w:uiPriority w:val="99"/>
    <w:semiHidden/>
    <w:unhideWhenUsed/>
    <w:rsid w:val="00604A56"/>
    <w:rPr>
      <w:color w:val="605E5C"/>
      <w:shd w:val="clear" w:color="auto" w:fill="E1DFDD"/>
    </w:rPr>
  </w:style>
  <w:style w:type="character" w:customStyle="1" w:styleId="Heading2Char">
    <w:name w:val="Heading 2 Char"/>
    <w:basedOn w:val="DefaultParagraphFont"/>
    <w:link w:val="Heading2"/>
    <w:uiPriority w:val="9"/>
    <w:semiHidden/>
    <w:rsid w:val="00604A5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04A56"/>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B1CF0"/>
    <w:rPr>
      <w:sz w:val="16"/>
      <w:szCs w:val="16"/>
    </w:rPr>
  </w:style>
  <w:style w:type="paragraph" w:styleId="CommentText">
    <w:name w:val="annotation text"/>
    <w:basedOn w:val="Normal"/>
    <w:link w:val="CommentTextChar"/>
    <w:uiPriority w:val="99"/>
    <w:semiHidden/>
    <w:unhideWhenUsed/>
    <w:rsid w:val="005B1CF0"/>
    <w:pPr>
      <w:spacing w:line="240" w:lineRule="auto"/>
    </w:pPr>
    <w:rPr>
      <w:sz w:val="20"/>
      <w:szCs w:val="20"/>
    </w:rPr>
  </w:style>
  <w:style w:type="character" w:customStyle="1" w:styleId="CommentTextChar">
    <w:name w:val="Comment Text Char"/>
    <w:basedOn w:val="DefaultParagraphFont"/>
    <w:link w:val="CommentText"/>
    <w:uiPriority w:val="99"/>
    <w:semiHidden/>
    <w:rsid w:val="005B1CF0"/>
    <w:rPr>
      <w:sz w:val="20"/>
      <w:szCs w:val="20"/>
    </w:rPr>
  </w:style>
  <w:style w:type="paragraph" w:styleId="CommentSubject">
    <w:name w:val="annotation subject"/>
    <w:basedOn w:val="CommentText"/>
    <w:next w:val="CommentText"/>
    <w:link w:val="CommentSubjectChar"/>
    <w:uiPriority w:val="99"/>
    <w:semiHidden/>
    <w:unhideWhenUsed/>
    <w:rsid w:val="005B1CF0"/>
    <w:rPr>
      <w:b/>
      <w:bCs/>
    </w:rPr>
  </w:style>
  <w:style w:type="character" w:customStyle="1" w:styleId="CommentSubjectChar">
    <w:name w:val="Comment Subject Char"/>
    <w:basedOn w:val="CommentTextChar"/>
    <w:link w:val="CommentSubject"/>
    <w:uiPriority w:val="99"/>
    <w:semiHidden/>
    <w:rsid w:val="005B1CF0"/>
    <w:rPr>
      <w:b/>
      <w:bCs/>
      <w:sz w:val="20"/>
      <w:szCs w:val="20"/>
    </w:rPr>
  </w:style>
  <w:style w:type="paragraph" w:styleId="BalloonText">
    <w:name w:val="Balloon Text"/>
    <w:basedOn w:val="Normal"/>
    <w:link w:val="BalloonTextChar"/>
    <w:uiPriority w:val="99"/>
    <w:semiHidden/>
    <w:unhideWhenUsed/>
    <w:rsid w:val="00AC0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6F6"/>
    <w:rPr>
      <w:rFonts w:ascii="Segoe UI" w:hAnsi="Segoe UI" w:cs="Segoe UI"/>
      <w:sz w:val="18"/>
      <w:szCs w:val="18"/>
    </w:rPr>
  </w:style>
  <w:style w:type="character" w:styleId="UnresolvedMention">
    <w:name w:val="Unresolved Mention"/>
    <w:basedOn w:val="DefaultParagraphFont"/>
    <w:uiPriority w:val="99"/>
    <w:semiHidden/>
    <w:unhideWhenUsed/>
    <w:rsid w:val="00DA0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3273">
      <w:bodyDiv w:val="1"/>
      <w:marLeft w:val="0"/>
      <w:marRight w:val="0"/>
      <w:marTop w:val="0"/>
      <w:marBottom w:val="0"/>
      <w:divBdr>
        <w:top w:val="none" w:sz="0" w:space="0" w:color="auto"/>
        <w:left w:val="none" w:sz="0" w:space="0" w:color="auto"/>
        <w:bottom w:val="none" w:sz="0" w:space="0" w:color="auto"/>
        <w:right w:val="none" w:sz="0" w:space="0" w:color="auto"/>
      </w:divBdr>
    </w:div>
    <w:div w:id="194536962">
      <w:bodyDiv w:val="1"/>
      <w:marLeft w:val="0"/>
      <w:marRight w:val="0"/>
      <w:marTop w:val="0"/>
      <w:marBottom w:val="0"/>
      <w:divBdr>
        <w:top w:val="none" w:sz="0" w:space="0" w:color="auto"/>
        <w:left w:val="none" w:sz="0" w:space="0" w:color="auto"/>
        <w:bottom w:val="none" w:sz="0" w:space="0" w:color="auto"/>
        <w:right w:val="none" w:sz="0" w:space="0" w:color="auto"/>
      </w:divBdr>
      <w:divsChild>
        <w:div w:id="1950114917">
          <w:marLeft w:val="0"/>
          <w:marRight w:val="0"/>
          <w:marTop w:val="0"/>
          <w:marBottom w:val="0"/>
          <w:divBdr>
            <w:top w:val="none" w:sz="0" w:space="0" w:color="auto"/>
            <w:left w:val="none" w:sz="0" w:space="0" w:color="auto"/>
            <w:bottom w:val="single" w:sz="6" w:space="0" w:color="DDDDDD"/>
            <w:right w:val="none" w:sz="0" w:space="0" w:color="auto"/>
          </w:divBdr>
        </w:div>
        <w:div w:id="1336297924">
          <w:marLeft w:val="0"/>
          <w:marRight w:val="0"/>
          <w:marTop w:val="0"/>
          <w:marBottom w:val="0"/>
          <w:divBdr>
            <w:top w:val="none" w:sz="0" w:space="0" w:color="auto"/>
            <w:left w:val="none" w:sz="0" w:space="0" w:color="auto"/>
            <w:bottom w:val="single" w:sz="6" w:space="0" w:color="DDDDDD"/>
            <w:right w:val="none" w:sz="0" w:space="0" w:color="auto"/>
          </w:divBdr>
          <w:divsChild>
            <w:div w:id="4004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9986">
      <w:bodyDiv w:val="1"/>
      <w:marLeft w:val="0"/>
      <w:marRight w:val="0"/>
      <w:marTop w:val="0"/>
      <w:marBottom w:val="0"/>
      <w:divBdr>
        <w:top w:val="none" w:sz="0" w:space="0" w:color="auto"/>
        <w:left w:val="none" w:sz="0" w:space="0" w:color="auto"/>
        <w:bottom w:val="none" w:sz="0" w:space="0" w:color="auto"/>
        <w:right w:val="none" w:sz="0" w:space="0" w:color="auto"/>
      </w:divBdr>
      <w:divsChild>
        <w:div w:id="1327244164">
          <w:marLeft w:val="0"/>
          <w:marRight w:val="0"/>
          <w:marTop w:val="0"/>
          <w:marBottom w:val="0"/>
          <w:divBdr>
            <w:top w:val="none" w:sz="0" w:space="0" w:color="auto"/>
            <w:left w:val="none" w:sz="0" w:space="0" w:color="auto"/>
            <w:bottom w:val="single" w:sz="6" w:space="0" w:color="DDDDDD"/>
            <w:right w:val="none" w:sz="0" w:space="0" w:color="auto"/>
          </w:divBdr>
        </w:div>
        <w:div w:id="1825855177">
          <w:marLeft w:val="0"/>
          <w:marRight w:val="0"/>
          <w:marTop w:val="0"/>
          <w:marBottom w:val="0"/>
          <w:divBdr>
            <w:top w:val="none" w:sz="0" w:space="0" w:color="auto"/>
            <w:left w:val="none" w:sz="0" w:space="0" w:color="auto"/>
            <w:bottom w:val="single" w:sz="6" w:space="0" w:color="DDDDDD"/>
            <w:right w:val="none" w:sz="0" w:space="0" w:color="auto"/>
          </w:divBdr>
          <w:divsChild>
            <w:div w:id="132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665">
      <w:bodyDiv w:val="1"/>
      <w:marLeft w:val="0"/>
      <w:marRight w:val="0"/>
      <w:marTop w:val="0"/>
      <w:marBottom w:val="0"/>
      <w:divBdr>
        <w:top w:val="none" w:sz="0" w:space="0" w:color="auto"/>
        <w:left w:val="none" w:sz="0" w:space="0" w:color="auto"/>
        <w:bottom w:val="none" w:sz="0" w:space="0" w:color="auto"/>
        <w:right w:val="none" w:sz="0" w:space="0" w:color="auto"/>
      </w:divBdr>
    </w:div>
    <w:div w:id="290208955">
      <w:bodyDiv w:val="1"/>
      <w:marLeft w:val="0"/>
      <w:marRight w:val="0"/>
      <w:marTop w:val="0"/>
      <w:marBottom w:val="0"/>
      <w:divBdr>
        <w:top w:val="none" w:sz="0" w:space="0" w:color="auto"/>
        <w:left w:val="none" w:sz="0" w:space="0" w:color="auto"/>
        <w:bottom w:val="none" w:sz="0" w:space="0" w:color="auto"/>
        <w:right w:val="none" w:sz="0" w:space="0" w:color="auto"/>
      </w:divBdr>
      <w:divsChild>
        <w:div w:id="1695351375">
          <w:marLeft w:val="0"/>
          <w:marRight w:val="0"/>
          <w:marTop w:val="0"/>
          <w:marBottom w:val="0"/>
          <w:divBdr>
            <w:top w:val="none" w:sz="0" w:space="0" w:color="auto"/>
            <w:left w:val="none" w:sz="0" w:space="0" w:color="auto"/>
            <w:bottom w:val="none" w:sz="0" w:space="0" w:color="auto"/>
            <w:right w:val="none" w:sz="0" w:space="0" w:color="auto"/>
          </w:divBdr>
          <w:divsChild>
            <w:div w:id="1181241445">
              <w:marLeft w:val="0"/>
              <w:marRight w:val="0"/>
              <w:marTop w:val="100"/>
              <w:marBottom w:val="0"/>
              <w:divBdr>
                <w:top w:val="none" w:sz="0" w:space="0" w:color="auto"/>
                <w:left w:val="none" w:sz="0" w:space="0" w:color="auto"/>
                <w:bottom w:val="none" w:sz="0" w:space="0" w:color="auto"/>
                <w:right w:val="none" w:sz="0" w:space="0" w:color="auto"/>
              </w:divBdr>
              <w:divsChild>
                <w:div w:id="290404207">
                  <w:marLeft w:val="0"/>
                  <w:marRight w:val="0"/>
                  <w:marTop w:val="0"/>
                  <w:marBottom w:val="0"/>
                  <w:divBdr>
                    <w:top w:val="none" w:sz="0" w:space="0" w:color="auto"/>
                    <w:left w:val="none" w:sz="0" w:space="0" w:color="auto"/>
                    <w:bottom w:val="none" w:sz="0" w:space="0" w:color="auto"/>
                    <w:right w:val="none" w:sz="0" w:space="0" w:color="auto"/>
                  </w:divBdr>
                  <w:divsChild>
                    <w:div w:id="1777797374">
                      <w:marLeft w:val="0"/>
                      <w:marRight w:val="0"/>
                      <w:marTop w:val="0"/>
                      <w:marBottom w:val="0"/>
                      <w:divBdr>
                        <w:top w:val="none" w:sz="0" w:space="0" w:color="auto"/>
                        <w:left w:val="none" w:sz="0" w:space="0" w:color="auto"/>
                        <w:bottom w:val="none" w:sz="0" w:space="0" w:color="auto"/>
                        <w:right w:val="none" w:sz="0" w:space="0" w:color="auto"/>
                      </w:divBdr>
                      <w:divsChild>
                        <w:div w:id="288628197">
                          <w:marLeft w:val="0"/>
                          <w:marRight w:val="0"/>
                          <w:marTop w:val="0"/>
                          <w:marBottom w:val="0"/>
                          <w:divBdr>
                            <w:top w:val="none" w:sz="0" w:space="0" w:color="auto"/>
                            <w:left w:val="none" w:sz="0" w:space="0" w:color="auto"/>
                            <w:bottom w:val="none" w:sz="0" w:space="0" w:color="auto"/>
                            <w:right w:val="none" w:sz="0" w:space="0" w:color="auto"/>
                          </w:divBdr>
                          <w:divsChild>
                            <w:div w:id="1497108428">
                              <w:marLeft w:val="0"/>
                              <w:marRight w:val="0"/>
                              <w:marTop w:val="0"/>
                              <w:marBottom w:val="0"/>
                              <w:divBdr>
                                <w:top w:val="none" w:sz="0" w:space="0" w:color="auto"/>
                                <w:left w:val="none" w:sz="0" w:space="0" w:color="auto"/>
                                <w:bottom w:val="none" w:sz="0" w:space="0" w:color="auto"/>
                                <w:right w:val="none" w:sz="0" w:space="0" w:color="auto"/>
                              </w:divBdr>
                              <w:divsChild>
                                <w:div w:id="1874267916">
                                  <w:marLeft w:val="0"/>
                                  <w:marRight w:val="0"/>
                                  <w:marTop w:val="0"/>
                                  <w:marBottom w:val="0"/>
                                  <w:divBdr>
                                    <w:top w:val="none" w:sz="0" w:space="0" w:color="auto"/>
                                    <w:left w:val="none" w:sz="0" w:space="0" w:color="auto"/>
                                    <w:bottom w:val="none" w:sz="0" w:space="0" w:color="auto"/>
                                    <w:right w:val="none" w:sz="0" w:space="0" w:color="auto"/>
                                  </w:divBdr>
                                  <w:divsChild>
                                    <w:div w:id="362245089">
                                      <w:marLeft w:val="0"/>
                                      <w:marRight w:val="0"/>
                                      <w:marTop w:val="0"/>
                                      <w:marBottom w:val="0"/>
                                      <w:divBdr>
                                        <w:top w:val="none" w:sz="0" w:space="0" w:color="auto"/>
                                        <w:left w:val="none" w:sz="0" w:space="0" w:color="auto"/>
                                        <w:bottom w:val="single" w:sz="6" w:space="0" w:color="DDDDDD"/>
                                        <w:right w:val="none" w:sz="0" w:space="0" w:color="auto"/>
                                      </w:divBdr>
                                    </w:div>
                                    <w:div w:id="1444418597">
                                      <w:marLeft w:val="0"/>
                                      <w:marRight w:val="0"/>
                                      <w:marTop w:val="0"/>
                                      <w:marBottom w:val="0"/>
                                      <w:divBdr>
                                        <w:top w:val="none" w:sz="0" w:space="0" w:color="auto"/>
                                        <w:left w:val="none" w:sz="0" w:space="0" w:color="auto"/>
                                        <w:bottom w:val="single" w:sz="6" w:space="0" w:color="DDDDDD"/>
                                        <w:right w:val="none" w:sz="0" w:space="0" w:color="auto"/>
                                      </w:divBdr>
                                      <w:divsChild>
                                        <w:div w:id="10648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421190">
      <w:bodyDiv w:val="1"/>
      <w:marLeft w:val="0"/>
      <w:marRight w:val="0"/>
      <w:marTop w:val="0"/>
      <w:marBottom w:val="0"/>
      <w:divBdr>
        <w:top w:val="none" w:sz="0" w:space="0" w:color="auto"/>
        <w:left w:val="none" w:sz="0" w:space="0" w:color="auto"/>
        <w:bottom w:val="none" w:sz="0" w:space="0" w:color="auto"/>
        <w:right w:val="none" w:sz="0" w:space="0" w:color="auto"/>
      </w:divBdr>
      <w:divsChild>
        <w:div w:id="417100862">
          <w:marLeft w:val="0"/>
          <w:marRight w:val="0"/>
          <w:marTop w:val="0"/>
          <w:marBottom w:val="0"/>
          <w:divBdr>
            <w:top w:val="none" w:sz="0" w:space="0" w:color="auto"/>
            <w:left w:val="none" w:sz="0" w:space="0" w:color="auto"/>
            <w:bottom w:val="none" w:sz="0" w:space="0" w:color="auto"/>
            <w:right w:val="none" w:sz="0" w:space="0" w:color="auto"/>
          </w:divBdr>
          <w:divsChild>
            <w:div w:id="1851529689">
              <w:marLeft w:val="0"/>
              <w:marRight w:val="0"/>
              <w:marTop w:val="100"/>
              <w:marBottom w:val="0"/>
              <w:divBdr>
                <w:top w:val="none" w:sz="0" w:space="0" w:color="auto"/>
                <w:left w:val="none" w:sz="0" w:space="0" w:color="auto"/>
                <w:bottom w:val="none" w:sz="0" w:space="0" w:color="auto"/>
                <w:right w:val="none" w:sz="0" w:space="0" w:color="auto"/>
              </w:divBdr>
              <w:divsChild>
                <w:div w:id="716203471">
                  <w:marLeft w:val="0"/>
                  <w:marRight w:val="0"/>
                  <w:marTop w:val="0"/>
                  <w:marBottom w:val="0"/>
                  <w:divBdr>
                    <w:top w:val="none" w:sz="0" w:space="0" w:color="auto"/>
                    <w:left w:val="none" w:sz="0" w:space="0" w:color="auto"/>
                    <w:bottom w:val="none" w:sz="0" w:space="0" w:color="auto"/>
                    <w:right w:val="none" w:sz="0" w:space="0" w:color="auto"/>
                  </w:divBdr>
                  <w:divsChild>
                    <w:div w:id="1673869897">
                      <w:marLeft w:val="0"/>
                      <w:marRight w:val="0"/>
                      <w:marTop w:val="0"/>
                      <w:marBottom w:val="0"/>
                      <w:divBdr>
                        <w:top w:val="none" w:sz="0" w:space="0" w:color="auto"/>
                        <w:left w:val="none" w:sz="0" w:space="0" w:color="auto"/>
                        <w:bottom w:val="none" w:sz="0" w:space="0" w:color="auto"/>
                        <w:right w:val="none" w:sz="0" w:space="0" w:color="auto"/>
                      </w:divBdr>
                      <w:divsChild>
                        <w:div w:id="1668943342">
                          <w:marLeft w:val="0"/>
                          <w:marRight w:val="0"/>
                          <w:marTop w:val="0"/>
                          <w:marBottom w:val="0"/>
                          <w:divBdr>
                            <w:top w:val="none" w:sz="0" w:space="0" w:color="auto"/>
                            <w:left w:val="none" w:sz="0" w:space="0" w:color="auto"/>
                            <w:bottom w:val="none" w:sz="0" w:space="0" w:color="auto"/>
                            <w:right w:val="none" w:sz="0" w:space="0" w:color="auto"/>
                          </w:divBdr>
                          <w:divsChild>
                            <w:div w:id="1332903130">
                              <w:marLeft w:val="0"/>
                              <w:marRight w:val="0"/>
                              <w:marTop w:val="0"/>
                              <w:marBottom w:val="0"/>
                              <w:divBdr>
                                <w:top w:val="none" w:sz="0" w:space="0" w:color="auto"/>
                                <w:left w:val="none" w:sz="0" w:space="0" w:color="auto"/>
                                <w:bottom w:val="none" w:sz="0" w:space="0" w:color="auto"/>
                                <w:right w:val="none" w:sz="0" w:space="0" w:color="auto"/>
                              </w:divBdr>
                              <w:divsChild>
                                <w:div w:id="104158276">
                                  <w:marLeft w:val="0"/>
                                  <w:marRight w:val="0"/>
                                  <w:marTop w:val="0"/>
                                  <w:marBottom w:val="0"/>
                                  <w:divBdr>
                                    <w:top w:val="none" w:sz="0" w:space="0" w:color="auto"/>
                                    <w:left w:val="none" w:sz="0" w:space="0" w:color="auto"/>
                                    <w:bottom w:val="none" w:sz="0" w:space="0" w:color="auto"/>
                                    <w:right w:val="none" w:sz="0" w:space="0" w:color="auto"/>
                                  </w:divBdr>
                                  <w:divsChild>
                                    <w:div w:id="488324778">
                                      <w:marLeft w:val="0"/>
                                      <w:marRight w:val="0"/>
                                      <w:marTop w:val="0"/>
                                      <w:marBottom w:val="0"/>
                                      <w:divBdr>
                                        <w:top w:val="none" w:sz="0" w:space="0" w:color="auto"/>
                                        <w:left w:val="none" w:sz="0" w:space="0" w:color="auto"/>
                                        <w:bottom w:val="single" w:sz="6" w:space="0" w:color="DDDDDD"/>
                                        <w:right w:val="none" w:sz="0" w:space="0" w:color="auto"/>
                                      </w:divBdr>
                                    </w:div>
                                    <w:div w:id="1252856133">
                                      <w:marLeft w:val="0"/>
                                      <w:marRight w:val="0"/>
                                      <w:marTop w:val="0"/>
                                      <w:marBottom w:val="0"/>
                                      <w:divBdr>
                                        <w:top w:val="none" w:sz="0" w:space="0" w:color="auto"/>
                                        <w:left w:val="none" w:sz="0" w:space="0" w:color="auto"/>
                                        <w:bottom w:val="single" w:sz="6" w:space="0" w:color="DDDDDD"/>
                                        <w:right w:val="none" w:sz="0" w:space="0" w:color="auto"/>
                                      </w:divBdr>
                                      <w:divsChild>
                                        <w:div w:id="7074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997731">
      <w:bodyDiv w:val="1"/>
      <w:marLeft w:val="0"/>
      <w:marRight w:val="0"/>
      <w:marTop w:val="0"/>
      <w:marBottom w:val="0"/>
      <w:divBdr>
        <w:top w:val="none" w:sz="0" w:space="0" w:color="auto"/>
        <w:left w:val="none" w:sz="0" w:space="0" w:color="auto"/>
        <w:bottom w:val="none" w:sz="0" w:space="0" w:color="auto"/>
        <w:right w:val="none" w:sz="0" w:space="0" w:color="auto"/>
      </w:divBdr>
    </w:div>
    <w:div w:id="585462519">
      <w:bodyDiv w:val="1"/>
      <w:marLeft w:val="0"/>
      <w:marRight w:val="0"/>
      <w:marTop w:val="0"/>
      <w:marBottom w:val="0"/>
      <w:divBdr>
        <w:top w:val="none" w:sz="0" w:space="0" w:color="auto"/>
        <w:left w:val="none" w:sz="0" w:space="0" w:color="auto"/>
        <w:bottom w:val="none" w:sz="0" w:space="0" w:color="auto"/>
        <w:right w:val="none" w:sz="0" w:space="0" w:color="auto"/>
      </w:divBdr>
      <w:divsChild>
        <w:div w:id="388262647">
          <w:marLeft w:val="0"/>
          <w:marRight w:val="0"/>
          <w:marTop w:val="0"/>
          <w:marBottom w:val="0"/>
          <w:divBdr>
            <w:top w:val="none" w:sz="0" w:space="0" w:color="auto"/>
            <w:left w:val="none" w:sz="0" w:space="0" w:color="auto"/>
            <w:bottom w:val="single" w:sz="6" w:space="0" w:color="DDDDDD"/>
            <w:right w:val="none" w:sz="0" w:space="0" w:color="auto"/>
          </w:divBdr>
        </w:div>
        <w:div w:id="1552842635">
          <w:marLeft w:val="0"/>
          <w:marRight w:val="0"/>
          <w:marTop w:val="0"/>
          <w:marBottom w:val="0"/>
          <w:divBdr>
            <w:top w:val="none" w:sz="0" w:space="0" w:color="auto"/>
            <w:left w:val="none" w:sz="0" w:space="0" w:color="auto"/>
            <w:bottom w:val="single" w:sz="6" w:space="0" w:color="DDDDDD"/>
            <w:right w:val="none" w:sz="0" w:space="0" w:color="auto"/>
          </w:divBdr>
          <w:divsChild>
            <w:div w:id="4845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6910">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 w:id="1610430867">
          <w:marLeft w:val="0"/>
          <w:marRight w:val="0"/>
          <w:marTop w:val="0"/>
          <w:marBottom w:val="0"/>
          <w:divBdr>
            <w:top w:val="none" w:sz="0" w:space="0" w:color="auto"/>
            <w:left w:val="none" w:sz="0" w:space="0" w:color="auto"/>
            <w:bottom w:val="none" w:sz="0" w:space="0" w:color="auto"/>
            <w:right w:val="none" w:sz="0" w:space="0" w:color="auto"/>
          </w:divBdr>
        </w:div>
        <w:div w:id="582371367">
          <w:marLeft w:val="0"/>
          <w:marRight w:val="0"/>
          <w:marTop w:val="0"/>
          <w:marBottom w:val="0"/>
          <w:divBdr>
            <w:top w:val="none" w:sz="0" w:space="0" w:color="auto"/>
            <w:left w:val="none" w:sz="0" w:space="0" w:color="auto"/>
            <w:bottom w:val="none" w:sz="0" w:space="0" w:color="auto"/>
            <w:right w:val="none" w:sz="0" w:space="0" w:color="auto"/>
          </w:divBdr>
          <w:divsChild>
            <w:div w:id="1974948394">
              <w:marLeft w:val="0"/>
              <w:marRight w:val="0"/>
              <w:marTop w:val="0"/>
              <w:marBottom w:val="0"/>
              <w:divBdr>
                <w:top w:val="none" w:sz="0" w:space="0" w:color="auto"/>
                <w:left w:val="none" w:sz="0" w:space="0" w:color="auto"/>
                <w:bottom w:val="none" w:sz="0" w:space="0" w:color="auto"/>
                <w:right w:val="none" w:sz="0" w:space="0" w:color="auto"/>
              </w:divBdr>
              <w:divsChild>
                <w:div w:id="1181625751">
                  <w:marLeft w:val="0"/>
                  <w:marRight w:val="0"/>
                  <w:marTop w:val="0"/>
                  <w:marBottom w:val="0"/>
                  <w:divBdr>
                    <w:top w:val="none" w:sz="0" w:space="0" w:color="auto"/>
                    <w:left w:val="none" w:sz="0" w:space="0" w:color="auto"/>
                    <w:bottom w:val="none" w:sz="0" w:space="0" w:color="auto"/>
                    <w:right w:val="none" w:sz="0" w:space="0" w:color="auto"/>
                  </w:divBdr>
                  <w:divsChild>
                    <w:div w:id="1417938773">
                      <w:marLeft w:val="0"/>
                      <w:marRight w:val="0"/>
                      <w:marTop w:val="0"/>
                      <w:marBottom w:val="0"/>
                      <w:divBdr>
                        <w:top w:val="none" w:sz="0" w:space="0" w:color="auto"/>
                        <w:left w:val="none" w:sz="0" w:space="0" w:color="auto"/>
                        <w:bottom w:val="none" w:sz="0" w:space="0" w:color="auto"/>
                        <w:right w:val="none" w:sz="0" w:space="0" w:color="auto"/>
                      </w:divBdr>
                      <w:divsChild>
                        <w:div w:id="16458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63">
                  <w:marLeft w:val="0"/>
                  <w:marRight w:val="0"/>
                  <w:marTop w:val="0"/>
                  <w:marBottom w:val="0"/>
                  <w:divBdr>
                    <w:top w:val="none" w:sz="0" w:space="0" w:color="auto"/>
                    <w:left w:val="none" w:sz="0" w:space="0" w:color="auto"/>
                    <w:bottom w:val="none" w:sz="0" w:space="0" w:color="auto"/>
                    <w:right w:val="none" w:sz="0" w:space="0" w:color="auto"/>
                  </w:divBdr>
                  <w:divsChild>
                    <w:div w:id="1971588370">
                      <w:marLeft w:val="0"/>
                      <w:marRight w:val="0"/>
                      <w:marTop w:val="0"/>
                      <w:marBottom w:val="0"/>
                      <w:divBdr>
                        <w:top w:val="none" w:sz="0" w:space="0" w:color="auto"/>
                        <w:left w:val="none" w:sz="0" w:space="0" w:color="auto"/>
                        <w:bottom w:val="none" w:sz="0" w:space="0" w:color="auto"/>
                        <w:right w:val="none" w:sz="0" w:space="0" w:color="auto"/>
                      </w:divBdr>
                      <w:divsChild>
                        <w:div w:id="5900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8096">
                  <w:marLeft w:val="0"/>
                  <w:marRight w:val="0"/>
                  <w:marTop w:val="0"/>
                  <w:marBottom w:val="0"/>
                  <w:divBdr>
                    <w:top w:val="none" w:sz="0" w:space="0" w:color="auto"/>
                    <w:left w:val="none" w:sz="0" w:space="0" w:color="auto"/>
                    <w:bottom w:val="none" w:sz="0" w:space="0" w:color="auto"/>
                    <w:right w:val="none" w:sz="0" w:space="0" w:color="auto"/>
                  </w:divBdr>
                  <w:divsChild>
                    <w:div w:id="1467966929">
                      <w:marLeft w:val="0"/>
                      <w:marRight w:val="0"/>
                      <w:marTop w:val="0"/>
                      <w:marBottom w:val="0"/>
                      <w:divBdr>
                        <w:top w:val="none" w:sz="0" w:space="0" w:color="auto"/>
                        <w:left w:val="none" w:sz="0" w:space="0" w:color="auto"/>
                        <w:bottom w:val="none" w:sz="0" w:space="0" w:color="auto"/>
                        <w:right w:val="none" w:sz="0" w:space="0" w:color="auto"/>
                      </w:divBdr>
                      <w:divsChild>
                        <w:div w:id="16019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636">
                  <w:marLeft w:val="0"/>
                  <w:marRight w:val="0"/>
                  <w:marTop w:val="0"/>
                  <w:marBottom w:val="0"/>
                  <w:divBdr>
                    <w:top w:val="none" w:sz="0" w:space="0" w:color="auto"/>
                    <w:left w:val="none" w:sz="0" w:space="0" w:color="auto"/>
                    <w:bottom w:val="none" w:sz="0" w:space="0" w:color="auto"/>
                    <w:right w:val="none" w:sz="0" w:space="0" w:color="auto"/>
                  </w:divBdr>
                  <w:divsChild>
                    <w:div w:id="2005668145">
                      <w:marLeft w:val="0"/>
                      <w:marRight w:val="0"/>
                      <w:marTop w:val="0"/>
                      <w:marBottom w:val="0"/>
                      <w:divBdr>
                        <w:top w:val="none" w:sz="0" w:space="0" w:color="auto"/>
                        <w:left w:val="none" w:sz="0" w:space="0" w:color="auto"/>
                        <w:bottom w:val="none" w:sz="0" w:space="0" w:color="auto"/>
                        <w:right w:val="none" w:sz="0" w:space="0" w:color="auto"/>
                      </w:divBdr>
                      <w:divsChild>
                        <w:div w:id="2840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228348">
      <w:bodyDiv w:val="1"/>
      <w:marLeft w:val="0"/>
      <w:marRight w:val="0"/>
      <w:marTop w:val="0"/>
      <w:marBottom w:val="0"/>
      <w:divBdr>
        <w:top w:val="none" w:sz="0" w:space="0" w:color="auto"/>
        <w:left w:val="none" w:sz="0" w:space="0" w:color="auto"/>
        <w:bottom w:val="none" w:sz="0" w:space="0" w:color="auto"/>
        <w:right w:val="none" w:sz="0" w:space="0" w:color="auto"/>
      </w:divBdr>
    </w:div>
    <w:div w:id="649745957">
      <w:bodyDiv w:val="1"/>
      <w:marLeft w:val="0"/>
      <w:marRight w:val="0"/>
      <w:marTop w:val="0"/>
      <w:marBottom w:val="0"/>
      <w:divBdr>
        <w:top w:val="none" w:sz="0" w:space="0" w:color="auto"/>
        <w:left w:val="none" w:sz="0" w:space="0" w:color="auto"/>
        <w:bottom w:val="none" w:sz="0" w:space="0" w:color="auto"/>
        <w:right w:val="none" w:sz="0" w:space="0" w:color="auto"/>
      </w:divBdr>
      <w:divsChild>
        <w:div w:id="1212575473">
          <w:marLeft w:val="0"/>
          <w:marRight w:val="0"/>
          <w:marTop w:val="0"/>
          <w:marBottom w:val="0"/>
          <w:divBdr>
            <w:top w:val="none" w:sz="0" w:space="0" w:color="auto"/>
            <w:left w:val="none" w:sz="0" w:space="0" w:color="auto"/>
            <w:bottom w:val="single" w:sz="6" w:space="0" w:color="DDDDDD"/>
            <w:right w:val="none" w:sz="0" w:space="0" w:color="auto"/>
          </w:divBdr>
        </w:div>
        <w:div w:id="1142042895">
          <w:marLeft w:val="0"/>
          <w:marRight w:val="0"/>
          <w:marTop w:val="0"/>
          <w:marBottom w:val="0"/>
          <w:divBdr>
            <w:top w:val="none" w:sz="0" w:space="0" w:color="auto"/>
            <w:left w:val="none" w:sz="0" w:space="0" w:color="auto"/>
            <w:bottom w:val="single" w:sz="6" w:space="0" w:color="DDDDDD"/>
            <w:right w:val="none" w:sz="0" w:space="0" w:color="auto"/>
          </w:divBdr>
          <w:divsChild>
            <w:div w:id="13140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3112">
      <w:bodyDiv w:val="1"/>
      <w:marLeft w:val="0"/>
      <w:marRight w:val="0"/>
      <w:marTop w:val="0"/>
      <w:marBottom w:val="0"/>
      <w:divBdr>
        <w:top w:val="none" w:sz="0" w:space="0" w:color="auto"/>
        <w:left w:val="none" w:sz="0" w:space="0" w:color="auto"/>
        <w:bottom w:val="none" w:sz="0" w:space="0" w:color="auto"/>
        <w:right w:val="none" w:sz="0" w:space="0" w:color="auto"/>
      </w:divBdr>
      <w:divsChild>
        <w:div w:id="1898279069">
          <w:marLeft w:val="0"/>
          <w:marRight w:val="0"/>
          <w:marTop w:val="0"/>
          <w:marBottom w:val="0"/>
          <w:divBdr>
            <w:top w:val="none" w:sz="0" w:space="0" w:color="auto"/>
            <w:left w:val="none" w:sz="0" w:space="0" w:color="auto"/>
            <w:bottom w:val="single" w:sz="6" w:space="0" w:color="DDDDDD"/>
            <w:right w:val="none" w:sz="0" w:space="0" w:color="auto"/>
          </w:divBdr>
        </w:div>
        <w:div w:id="516626385">
          <w:marLeft w:val="0"/>
          <w:marRight w:val="0"/>
          <w:marTop w:val="0"/>
          <w:marBottom w:val="0"/>
          <w:divBdr>
            <w:top w:val="none" w:sz="0" w:space="0" w:color="auto"/>
            <w:left w:val="none" w:sz="0" w:space="0" w:color="auto"/>
            <w:bottom w:val="single" w:sz="6" w:space="0" w:color="DDDDDD"/>
            <w:right w:val="none" w:sz="0" w:space="0" w:color="auto"/>
          </w:divBdr>
          <w:divsChild>
            <w:div w:id="17047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6189">
      <w:bodyDiv w:val="1"/>
      <w:marLeft w:val="0"/>
      <w:marRight w:val="0"/>
      <w:marTop w:val="0"/>
      <w:marBottom w:val="0"/>
      <w:divBdr>
        <w:top w:val="none" w:sz="0" w:space="0" w:color="auto"/>
        <w:left w:val="none" w:sz="0" w:space="0" w:color="auto"/>
        <w:bottom w:val="none" w:sz="0" w:space="0" w:color="auto"/>
        <w:right w:val="none" w:sz="0" w:space="0" w:color="auto"/>
      </w:divBdr>
      <w:divsChild>
        <w:div w:id="2047217213">
          <w:marLeft w:val="0"/>
          <w:marRight w:val="0"/>
          <w:marTop w:val="0"/>
          <w:marBottom w:val="0"/>
          <w:divBdr>
            <w:top w:val="none" w:sz="0" w:space="0" w:color="auto"/>
            <w:left w:val="none" w:sz="0" w:space="0" w:color="auto"/>
            <w:bottom w:val="single" w:sz="6" w:space="0" w:color="DDDDDD"/>
            <w:right w:val="none" w:sz="0" w:space="0" w:color="auto"/>
          </w:divBdr>
        </w:div>
        <w:div w:id="589512649">
          <w:marLeft w:val="0"/>
          <w:marRight w:val="0"/>
          <w:marTop w:val="0"/>
          <w:marBottom w:val="0"/>
          <w:divBdr>
            <w:top w:val="none" w:sz="0" w:space="0" w:color="auto"/>
            <w:left w:val="none" w:sz="0" w:space="0" w:color="auto"/>
            <w:bottom w:val="single" w:sz="6" w:space="0" w:color="DDDDDD"/>
            <w:right w:val="none" w:sz="0" w:space="0" w:color="auto"/>
          </w:divBdr>
          <w:divsChild>
            <w:div w:id="12872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23757">
      <w:bodyDiv w:val="1"/>
      <w:marLeft w:val="0"/>
      <w:marRight w:val="0"/>
      <w:marTop w:val="0"/>
      <w:marBottom w:val="0"/>
      <w:divBdr>
        <w:top w:val="none" w:sz="0" w:space="0" w:color="auto"/>
        <w:left w:val="none" w:sz="0" w:space="0" w:color="auto"/>
        <w:bottom w:val="none" w:sz="0" w:space="0" w:color="auto"/>
        <w:right w:val="none" w:sz="0" w:space="0" w:color="auto"/>
      </w:divBdr>
    </w:div>
    <w:div w:id="842009410">
      <w:bodyDiv w:val="1"/>
      <w:marLeft w:val="0"/>
      <w:marRight w:val="0"/>
      <w:marTop w:val="0"/>
      <w:marBottom w:val="0"/>
      <w:divBdr>
        <w:top w:val="none" w:sz="0" w:space="0" w:color="auto"/>
        <w:left w:val="none" w:sz="0" w:space="0" w:color="auto"/>
        <w:bottom w:val="none" w:sz="0" w:space="0" w:color="auto"/>
        <w:right w:val="none" w:sz="0" w:space="0" w:color="auto"/>
      </w:divBdr>
      <w:divsChild>
        <w:div w:id="1394963092">
          <w:marLeft w:val="0"/>
          <w:marRight w:val="0"/>
          <w:marTop w:val="0"/>
          <w:marBottom w:val="0"/>
          <w:divBdr>
            <w:top w:val="none" w:sz="0" w:space="0" w:color="auto"/>
            <w:left w:val="none" w:sz="0" w:space="0" w:color="auto"/>
            <w:bottom w:val="single" w:sz="6" w:space="0" w:color="DDDDDD"/>
            <w:right w:val="none" w:sz="0" w:space="0" w:color="auto"/>
          </w:divBdr>
        </w:div>
        <w:div w:id="129135689">
          <w:marLeft w:val="0"/>
          <w:marRight w:val="0"/>
          <w:marTop w:val="0"/>
          <w:marBottom w:val="0"/>
          <w:divBdr>
            <w:top w:val="none" w:sz="0" w:space="0" w:color="auto"/>
            <w:left w:val="none" w:sz="0" w:space="0" w:color="auto"/>
            <w:bottom w:val="single" w:sz="6" w:space="0" w:color="DDDDDD"/>
            <w:right w:val="none" w:sz="0" w:space="0" w:color="auto"/>
          </w:divBdr>
          <w:divsChild>
            <w:div w:id="1265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851">
      <w:bodyDiv w:val="1"/>
      <w:marLeft w:val="0"/>
      <w:marRight w:val="0"/>
      <w:marTop w:val="0"/>
      <w:marBottom w:val="0"/>
      <w:divBdr>
        <w:top w:val="none" w:sz="0" w:space="0" w:color="auto"/>
        <w:left w:val="none" w:sz="0" w:space="0" w:color="auto"/>
        <w:bottom w:val="none" w:sz="0" w:space="0" w:color="auto"/>
        <w:right w:val="none" w:sz="0" w:space="0" w:color="auto"/>
      </w:divBdr>
      <w:divsChild>
        <w:div w:id="2040470732">
          <w:marLeft w:val="0"/>
          <w:marRight w:val="0"/>
          <w:marTop w:val="0"/>
          <w:marBottom w:val="0"/>
          <w:divBdr>
            <w:top w:val="none" w:sz="0" w:space="0" w:color="auto"/>
            <w:left w:val="none" w:sz="0" w:space="0" w:color="auto"/>
            <w:bottom w:val="single" w:sz="6" w:space="0" w:color="DDDDDD"/>
            <w:right w:val="none" w:sz="0" w:space="0" w:color="auto"/>
          </w:divBdr>
        </w:div>
        <w:div w:id="1770852161">
          <w:marLeft w:val="0"/>
          <w:marRight w:val="0"/>
          <w:marTop w:val="0"/>
          <w:marBottom w:val="0"/>
          <w:divBdr>
            <w:top w:val="none" w:sz="0" w:space="0" w:color="auto"/>
            <w:left w:val="none" w:sz="0" w:space="0" w:color="auto"/>
            <w:bottom w:val="single" w:sz="6" w:space="0" w:color="DDDDDD"/>
            <w:right w:val="none" w:sz="0" w:space="0" w:color="auto"/>
          </w:divBdr>
          <w:divsChild>
            <w:div w:id="116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891">
      <w:bodyDiv w:val="1"/>
      <w:marLeft w:val="0"/>
      <w:marRight w:val="0"/>
      <w:marTop w:val="0"/>
      <w:marBottom w:val="0"/>
      <w:divBdr>
        <w:top w:val="none" w:sz="0" w:space="0" w:color="auto"/>
        <w:left w:val="none" w:sz="0" w:space="0" w:color="auto"/>
        <w:bottom w:val="none" w:sz="0" w:space="0" w:color="auto"/>
        <w:right w:val="none" w:sz="0" w:space="0" w:color="auto"/>
      </w:divBdr>
    </w:div>
    <w:div w:id="1270115458">
      <w:bodyDiv w:val="1"/>
      <w:marLeft w:val="0"/>
      <w:marRight w:val="0"/>
      <w:marTop w:val="0"/>
      <w:marBottom w:val="0"/>
      <w:divBdr>
        <w:top w:val="none" w:sz="0" w:space="0" w:color="auto"/>
        <w:left w:val="none" w:sz="0" w:space="0" w:color="auto"/>
        <w:bottom w:val="none" w:sz="0" w:space="0" w:color="auto"/>
        <w:right w:val="none" w:sz="0" w:space="0" w:color="auto"/>
      </w:divBdr>
      <w:divsChild>
        <w:div w:id="1211651582">
          <w:marLeft w:val="0"/>
          <w:marRight w:val="0"/>
          <w:marTop w:val="0"/>
          <w:marBottom w:val="0"/>
          <w:divBdr>
            <w:top w:val="none" w:sz="0" w:space="0" w:color="auto"/>
            <w:left w:val="none" w:sz="0" w:space="0" w:color="auto"/>
            <w:bottom w:val="single" w:sz="6" w:space="0" w:color="DDDDDD"/>
            <w:right w:val="none" w:sz="0" w:space="0" w:color="auto"/>
          </w:divBdr>
        </w:div>
        <w:div w:id="2000956928">
          <w:marLeft w:val="0"/>
          <w:marRight w:val="0"/>
          <w:marTop w:val="0"/>
          <w:marBottom w:val="0"/>
          <w:divBdr>
            <w:top w:val="none" w:sz="0" w:space="0" w:color="auto"/>
            <w:left w:val="none" w:sz="0" w:space="0" w:color="auto"/>
            <w:bottom w:val="single" w:sz="6" w:space="0" w:color="DDDDDD"/>
            <w:right w:val="none" w:sz="0" w:space="0" w:color="auto"/>
          </w:divBdr>
          <w:divsChild>
            <w:div w:id="21448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2641">
      <w:bodyDiv w:val="1"/>
      <w:marLeft w:val="0"/>
      <w:marRight w:val="0"/>
      <w:marTop w:val="0"/>
      <w:marBottom w:val="0"/>
      <w:divBdr>
        <w:top w:val="none" w:sz="0" w:space="0" w:color="auto"/>
        <w:left w:val="none" w:sz="0" w:space="0" w:color="auto"/>
        <w:bottom w:val="none" w:sz="0" w:space="0" w:color="auto"/>
        <w:right w:val="none" w:sz="0" w:space="0" w:color="auto"/>
      </w:divBdr>
      <w:divsChild>
        <w:div w:id="893081877">
          <w:marLeft w:val="0"/>
          <w:marRight w:val="0"/>
          <w:marTop w:val="0"/>
          <w:marBottom w:val="0"/>
          <w:divBdr>
            <w:top w:val="none" w:sz="0" w:space="0" w:color="auto"/>
            <w:left w:val="none" w:sz="0" w:space="0" w:color="auto"/>
            <w:bottom w:val="single" w:sz="6" w:space="0" w:color="DDDDDD"/>
            <w:right w:val="none" w:sz="0" w:space="0" w:color="auto"/>
          </w:divBdr>
        </w:div>
        <w:div w:id="115756690">
          <w:marLeft w:val="0"/>
          <w:marRight w:val="0"/>
          <w:marTop w:val="0"/>
          <w:marBottom w:val="0"/>
          <w:divBdr>
            <w:top w:val="none" w:sz="0" w:space="0" w:color="auto"/>
            <w:left w:val="none" w:sz="0" w:space="0" w:color="auto"/>
            <w:bottom w:val="single" w:sz="6" w:space="0" w:color="DDDDDD"/>
            <w:right w:val="none" w:sz="0" w:space="0" w:color="auto"/>
          </w:divBdr>
          <w:divsChild>
            <w:div w:id="14552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8586">
      <w:bodyDiv w:val="1"/>
      <w:marLeft w:val="0"/>
      <w:marRight w:val="0"/>
      <w:marTop w:val="0"/>
      <w:marBottom w:val="0"/>
      <w:divBdr>
        <w:top w:val="none" w:sz="0" w:space="0" w:color="auto"/>
        <w:left w:val="none" w:sz="0" w:space="0" w:color="auto"/>
        <w:bottom w:val="none" w:sz="0" w:space="0" w:color="auto"/>
        <w:right w:val="none" w:sz="0" w:space="0" w:color="auto"/>
      </w:divBdr>
      <w:divsChild>
        <w:div w:id="1234006128">
          <w:marLeft w:val="0"/>
          <w:marRight w:val="0"/>
          <w:marTop w:val="0"/>
          <w:marBottom w:val="0"/>
          <w:divBdr>
            <w:top w:val="none" w:sz="0" w:space="0" w:color="auto"/>
            <w:left w:val="none" w:sz="0" w:space="0" w:color="auto"/>
            <w:bottom w:val="single" w:sz="6" w:space="0" w:color="DDDDDD"/>
            <w:right w:val="none" w:sz="0" w:space="0" w:color="auto"/>
          </w:divBdr>
        </w:div>
        <w:div w:id="341133115">
          <w:marLeft w:val="0"/>
          <w:marRight w:val="0"/>
          <w:marTop w:val="0"/>
          <w:marBottom w:val="0"/>
          <w:divBdr>
            <w:top w:val="none" w:sz="0" w:space="0" w:color="auto"/>
            <w:left w:val="none" w:sz="0" w:space="0" w:color="auto"/>
            <w:bottom w:val="single" w:sz="6" w:space="0" w:color="DDDDDD"/>
            <w:right w:val="none" w:sz="0" w:space="0" w:color="auto"/>
          </w:divBdr>
          <w:divsChild>
            <w:div w:id="5151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3230">
      <w:bodyDiv w:val="1"/>
      <w:marLeft w:val="0"/>
      <w:marRight w:val="0"/>
      <w:marTop w:val="0"/>
      <w:marBottom w:val="0"/>
      <w:divBdr>
        <w:top w:val="none" w:sz="0" w:space="0" w:color="auto"/>
        <w:left w:val="none" w:sz="0" w:space="0" w:color="auto"/>
        <w:bottom w:val="none" w:sz="0" w:space="0" w:color="auto"/>
        <w:right w:val="none" w:sz="0" w:space="0" w:color="auto"/>
      </w:divBdr>
      <w:divsChild>
        <w:div w:id="1402290052">
          <w:marLeft w:val="0"/>
          <w:marRight w:val="0"/>
          <w:marTop w:val="0"/>
          <w:marBottom w:val="0"/>
          <w:divBdr>
            <w:top w:val="none" w:sz="0" w:space="0" w:color="auto"/>
            <w:left w:val="none" w:sz="0" w:space="0" w:color="auto"/>
            <w:bottom w:val="single" w:sz="6" w:space="0" w:color="DDDDDD"/>
            <w:right w:val="none" w:sz="0" w:space="0" w:color="auto"/>
          </w:divBdr>
        </w:div>
        <w:div w:id="1210266203">
          <w:marLeft w:val="0"/>
          <w:marRight w:val="0"/>
          <w:marTop w:val="0"/>
          <w:marBottom w:val="0"/>
          <w:divBdr>
            <w:top w:val="none" w:sz="0" w:space="0" w:color="auto"/>
            <w:left w:val="none" w:sz="0" w:space="0" w:color="auto"/>
            <w:bottom w:val="single" w:sz="6" w:space="0" w:color="DDDDDD"/>
            <w:right w:val="none" w:sz="0" w:space="0" w:color="auto"/>
          </w:divBdr>
          <w:divsChild>
            <w:div w:id="14501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5913">
      <w:bodyDiv w:val="1"/>
      <w:marLeft w:val="0"/>
      <w:marRight w:val="0"/>
      <w:marTop w:val="0"/>
      <w:marBottom w:val="0"/>
      <w:divBdr>
        <w:top w:val="none" w:sz="0" w:space="0" w:color="auto"/>
        <w:left w:val="none" w:sz="0" w:space="0" w:color="auto"/>
        <w:bottom w:val="none" w:sz="0" w:space="0" w:color="auto"/>
        <w:right w:val="none" w:sz="0" w:space="0" w:color="auto"/>
      </w:divBdr>
      <w:divsChild>
        <w:div w:id="1027297331">
          <w:marLeft w:val="0"/>
          <w:marRight w:val="0"/>
          <w:marTop w:val="0"/>
          <w:marBottom w:val="0"/>
          <w:divBdr>
            <w:top w:val="none" w:sz="0" w:space="0" w:color="auto"/>
            <w:left w:val="none" w:sz="0" w:space="0" w:color="auto"/>
            <w:bottom w:val="none" w:sz="0" w:space="0" w:color="auto"/>
            <w:right w:val="none" w:sz="0" w:space="0" w:color="auto"/>
          </w:divBdr>
          <w:divsChild>
            <w:div w:id="496767155">
              <w:marLeft w:val="0"/>
              <w:marRight w:val="0"/>
              <w:marTop w:val="100"/>
              <w:marBottom w:val="0"/>
              <w:divBdr>
                <w:top w:val="none" w:sz="0" w:space="0" w:color="auto"/>
                <w:left w:val="none" w:sz="0" w:space="0" w:color="auto"/>
                <w:bottom w:val="none" w:sz="0" w:space="0" w:color="auto"/>
                <w:right w:val="none" w:sz="0" w:space="0" w:color="auto"/>
              </w:divBdr>
              <w:divsChild>
                <w:div w:id="1939560478">
                  <w:marLeft w:val="0"/>
                  <w:marRight w:val="0"/>
                  <w:marTop w:val="0"/>
                  <w:marBottom w:val="0"/>
                  <w:divBdr>
                    <w:top w:val="none" w:sz="0" w:space="0" w:color="auto"/>
                    <w:left w:val="none" w:sz="0" w:space="0" w:color="auto"/>
                    <w:bottom w:val="none" w:sz="0" w:space="0" w:color="auto"/>
                    <w:right w:val="none" w:sz="0" w:space="0" w:color="auto"/>
                  </w:divBdr>
                  <w:divsChild>
                    <w:div w:id="2046323435">
                      <w:marLeft w:val="0"/>
                      <w:marRight w:val="0"/>
                      <w:marTop w:val="0"/>
                      <w:marBottom w:val="0"/>
                      <w:divBdr>
                        <w:top w:val="none" w:sz="0" w:space="0" w:color="auto"/>
                        <w:left w:val="none" w:sz="0" w:space="0" w:color="auto"/>
                        <w:bottom w:val="none" w:sz="0" w:space="0" w:color="auto"/>
                        <w:right w:val="none" w:sz="0" w:space="0" w:color="auto"/>
                      </w:divBdr>
                      <w:divsChild>
                        <w:div w:id="2043748744">
                          <w:marLeft w:val="0"/>
                          <w:marRight w:val="0"/>
                          <w:marTop w:val="0"/>
                          <w:marBottom w:val="0"/>
                          <w:divBdr>
                            <w:top w:val="none" w:sz="0" w:space="0" w:color="auto"/>
                            <w:left w:val="none" w:sz="0" w:space="0" w:color="auto"/>
                            <w:bottom w:val="none" w:sz="0" w:space="0" w:color="auto"/>
                            <w:right w:val="none" w:sz="0" w:space="0" w:color="auto"/>
                          </w:divBdr>
                          <w:divsChild>
                            <w:div w:id="1654799788">
                              <w:marLeft w:val="0"/>
                              <w:marRight w:val="0"/>
                              <w:marTop w:val="0"/>
                              <w:marBottom w:val="0"/>
                              <w:divBdr>
                                <w:top w:val="none" w:sz="0" w:space="0" w:color="auto"/>
                                <w:left w:val="none" w:sz="0" w:space="0" w:color="auto"/>
                                <w:bottom w:val="none" w:sz="0" w:space="0" w:color="auto"/>
                                <w:right w:val="none" w:sz="0" w:space="0" w:color="auto"/>
                              </w:divBdr>
                              <w:divsChild>
                                <w:div w:id="1319189467">
                                  <w:marLeft w:val="0"/>
                                  <w:marRight w:val="0"/>
                                  <w:marTop w:val="0"/>
                                  <w:marBottom w:val="0"/>
                                  <w:divBdr>
                                    <w:top w:val="none" w:sz="0" w:space="0" w:color="auto"/>
                                    <w:left w:val="none" w:sz="0" w:space="0" w:color="auto"/>
                                    <w:bottom w:val="none" w:sz="0" w:space="0" w:color="auto"/>
                                    <w:right w:val="none" w:sz="0" w:space="0" w:color="auto"/>
                                  </w:divBdr>
                                  <w:divsChild>
                                    <w:div w:id="1315262464">
                                      <w:marLeft w:val="0"/>
                                      <w:marRight w:val="0"/>
                                      <w:marTop w:val="0"/>
                                      <w:marBottom w:val="0"/>
                                      <w:divBdr>
                                        <w:top w:val="none" w:sz="0" w:space="0" w:color="auto"/>
                                        <w:left w:val="none" w:sz="0" w:space="0" w:color="auto"/>
                                        <w:bottom w:val="single" w:sz="6" w:space="0" w:color="DDDDDD"/>
                                        <w:right w:val="none" w:sz="0" w:space="0" w:color="auto"/>
                                      </w:divBdr>
                                    </w:div>
                                    <w:div w:id="1978292259">
                                      <w:marLeft w:val="0"/>
                                      <w:marRight w:val="0"/>
                                      <w:marTop w:val="0"/>
                                      <w:marBottom w:val="0"/>
                                      <w:divBdr>
                                        <w:top w:val="none" w:sz="0" w:space="0" w:color="auto"/>
                                        <w:left w:val="none" w:sz="0" w:space="0" w:color="auto"/>
                                        <w:bottom w:val="single" w:sz="6" w:space="0" w:color="DDDDDD"/>
                                        <w:right w:val="none" w:sz="0" w:space="0" w:color="auto"/>
                                      </w:divBdr>
                                      <w:divsChild>
                                        <w:div w:id="64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154872">
      <w:bodyDiv w:val="1"/>
      <w:marLeft w:val="0"/>
      <w:marRight w:val="0"/>
      <w:marTop w:val="0"/>
      <w:marBottom w:val="0"/>
      <w:divBdr>
        <w:top w:val="none" w:sz="0" w:space="0" w:color="auto"/>
        <w:left w:val="none" w:sz="0" w:space="0" w:color="auto"/>
        <w:bottom w:val="none" w:sz="0" w:space="0" w:color="auto"/>
        <w:right w:val="none" w:sz="0" w:space="0" w:color="auto"/>
      </w:divBdr>
      <w:divsChild>
        <w:div w:id="1752236213">
          <w:marLeft w:val="0"/>
          <w:marRight w:val="0"/>
          <w:marTop w:val="0"/>
          <w:marBottom w:val="0"/>
          <w:divBdr>
            <w:top w:val="none" w:sz="0" w:space="0" w:color="auto"/>
            <w:left w:val="none" w:sz="0" w:space="0" w:color="auto"/>
            <w:bottom w:val="single" w:sz="6" w:space="0" w:color="DDDDDD"/>
            <w:right w:val="none" w:sz="0" w:space="0" w:color="auto"/>
          </w:divBdr>
        </w:div>
        <w:div w:id="1481073924">
          <w:marLeft w:val="0"/>
          <w:marRight w:val="0"/>
          <w:marTop w:val="0"/>
          <w:marBottom w:val="0"/>
          <w:divBdr>
            <w:top w:val="none" w:sz="0" w:space="0" w:color="auto"/>
            <w:left w:val="none" w:sz="0" w:space="0" w:color="auto"/>
            <w:bottom w:val="single" w:sz="6" w:space="0" w:color="DDDDDD"/>
            <w:right w:val="none" w:sz="0" w:space="0" w:color="auto"/>
          </w:divBdr>
          <w:divsChild>
            <w:div w:id="6321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198">
      <w:bodyDiv w:val="1"/>
      <w:marLeft w:val="0"/>
      <w:marRight w:val="0"/>
      <w:marTop w:val="0"/>
      <w:marBottom w:val="0"/>
      <w:divBdr>
        <w:top w:val="none" w:sz="0" w:space="0" w:color="auto"/>
        <w:left w:val="none" w:sz="0" w:space="0" w:color="auto"/>
        <w:bottom w:val="none" w:sz="0" w:space="0" w:color="auto"/>
        <w:right w:val="none" w:sz="0" w:space="0" w:color="auto"/>
      </w:divBdr>
    </w:div>
    <w:div w:id="2098135665">
      <w:bodyDiv w:val="1"/>
      <w:marLeft w:val="0"/>
      <w:marRight w:val="0"/>
      <w:marTop w:val="0"/>
      <w:marBottom w:val="0"/>
      <w:divBdr>
        <w:top w:val="none" w:sz="0" w:space="0" w:color="auto"/>
        <w:left w:val="none" w:sz="0" w:space="0" w:color="auto"/>
        <w:bottom w:val="none" w:sz="0" w:space="0" w:color="auto"/>
        <w:right w:val="none" w:sz="0" w:space="0" w:color="auto"/>
      </w:divBdr>
      <w:divsChild>
        <w:div w:id="1040401514">
          <w:marLeft w:val="0"/>
          <w:marRight w:val="0"/>
          <w:marTop w:val="0"/>
          <w:marBottom w:val="0"/>
          <w:divBdr>
            <w:top w:val="none" w:sz="0" w:space="0" w:color="auto"/>
            <w:left w:val="none" w:sz="0" w:space="0" w:color="auto"/>
            <w:bottom w:val="single" w:sz="6" w:space="0" w:color="DDDDDD"/>
            <w:right w:val="none" w:sz="0" w:space="0" w:color="auto"/>
          </w:divBdr>
        </w:div>
        <w:div w:id="271518627">
          <w:marLeft w:val="0"/>
          <w:marRight w:val="0"/>
          <w:marTop w:val="0"/>
          <w:marBottom w:val="0"/>
          <w:divBdr>
            <w:top w:val="none" w:sz="0" w:space="0" w:color="auto"/>
            <w:left w:val="none" w:sz="0" w:space="0" w:color="auto"/>
            <w:bottom w:val="single" w:sz="6" w:space="0" w:color="DDDDDD"/>
            <w:right w:val="none" w:sz="0" w:space="0" w:color="auto"/>
          </w:divBdr>
          <w:divsChild>
            <w:div w:id="1143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e.ac.uk/gateway/staff/personnel/jobevaluation/roleprofiles/" TargetMode="External"/><Relationship Id="rId3" Type="http://schemas.openxmlformats.org/officeDocument/2006/relationships/styles" Target="styles.xml"/><Relationship Id="rId7" Type="http://schemas.openxmlformats.org/officeDocument/2006/relationships/hyperlink" Target="https://www.hope.ac.uk/gateway/staff/personnel/jobevaluation/roleprofi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ope.ac.uk/gateway/staff/personnel/performancemanageme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ffices.depaul.edu/human-resources/performance/Pages/faq.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A31E-40D1-4DAA-8DBC-E8F81412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Lowther</dc:creator>
  <cp:keywords/>
  <dc:description/>
  <cp:lastModifiedBy>Annmarie Lowther</cp:lastModifiedBy>
  <cp:revision>6</cp:revision>
  <dcterms:created xsi:type="dcterms:W3CDTF">2024-05-09T10:51:00Z</dcterms:created>
  <dcterms:modified xsi:type="dcterms:W3CDTF">2024-05-13T10:39:00Z</dcterms:modified>
</cp:coreProperties>
</file>